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0F4F" w:rsidRDefault="00B25986" w:rsidP="00DE2EFA">
      <w:pPr>
        <w:pStyle w:val="ab"/>
        <w:spacing w:after="0" w:line="360" w:lineRule="auto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МИНИСТЕ</w:t>
      </w:r>
      <w:r w:rsidR="00DE2EFA">
        <w:rPr>
          <w:iCs/>
          <w:sz w:val="28"/>
          <w:szCs w:val="28"/>
        </w:rPr>
        <w:t xml:space="preserve">РСТВО </w:t>
      </w:r>
      <w:r>
        <w:rPr>
          <w:iCs/>
          <w:sz w:val="28"/>
          <w:szCs w:val="28"/>
        </w:rPr>
        <w:t>ОБРАЗОВАНИЯ РОСТОВСКОЙ ОБЛАСТИ</w:t>
      </w:r>
    </w:p>
    <w:p w:rsidR="00A10F4F" w:rsidRDefault="00B25986" w:rsidP="002732A8">
      <w:pPr>
        <w:pStyle w:val="ab"/>
        <w:spacing w:after="0" w:line="360" w:lineRule="auto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ГОСУДАРСТВЕННОЕ БЮДЖЕТНОЕ ПРОФЕССИОНАЛЬНОЕ ОБРАЗОВАТЕЛЬНОЕ УЧРЕЖДЕНИЕ</w:t>
      </w:r>
    </w:p>
    <w:p w:rsidR="00A10F4F" w:rsidRDefault="00B25986" w:rsidP="002732A8">
      <w:pPr>
        <w:pStyle w:val="ab"/>
        <w:spacing w:after="0" w:line="360" w:lineRule="auto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РОСТОВСКОЙ ОБЛАСТИ </w:t>
      </w:r>
    </w:p>
    <w:p w:rsidR="00A10F4F" w:rsidRDefault="00B25986" w:rsidP="002732A8">
      <w:pPr>
        <w:pStyle w:val="ab"/>
        <w:spacing w:after="0" w:line="360" w:lineRule="auto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«РОСТОВСКИЙ-НА-ДОНУ КОЛЛЕДЖ СВЯЗИ И ИНФОРМАТИКИ»</w:t>
      </w:r>
    </w:p>
    <w:p w:rsidR="00A10F4F" w:rsidRDefault="00A10F4F" w:rsidP="00043046">
      <w:pPr>
        <w:autoSpaceDE w:val="0"/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lang w:eastAsia="ar-SA"/>
        </w:rPr>
      </w:pPr>
    </w:p>
    <w:p w:rsidR="00A10F4F" w:rsidRDefault="00A10F4F" w:rsidP="00043046">
      <w:pPr>
        <w:autoSpaceDE w:val="0"/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lang w:eastAsia="ar-SA"/>
        </w:rPr>
      </w:pPr>
    </w:p>
    <w:p w:rsidR="00A10F4F" w:rsidRDefault="00A10F4F" w:rsidP="00043046">
      <w:pPr>
        <w:autoSpaceDE w:val="0"/>
        <w:spacing w:after="0" w:line="240" w:lineRule="auto"/>
        <w:rPr>
          <w:rFonts w:ascii="Times New Roman" w:hAnsi="Times New Roman" w:cs="Times New Roman"/>
          <w:b/>
          <w:bCs/>
          <w:lang w:eastAsia="ar-SA"/>
        </w:rPr>
      </w:pPr>
    </w:p>
    <w:p w:rsidR="00A10F4F" w:rsidRDefault="00A10F4F" w:rsidP="00043046">
      <w:pPr>
        <w:spacing w:after="0" w:line="240" w:lineRule="auto"/>
        <w:rPr>
          <w:rFonts w:ascii="Times New Roman" w:hAnsi="Times New Roman" w:cs="Times New Roman"/>
        </w:rPr>
      </w:pPr>
    </w:p>
    <w:p w:rsidR="00043046" w:rsidRDefault="00043046" w:rsidP="00043046">
      <w:pPr>
        <w:spacing w:after="0" w:line="240" w:lineRule="auto"/>
        <w:rPr>
          <w:rFonts w:ascii="Times New Roman" w:hAnsi="Times New Roman" w:cs="Times New Roman"/>
        </w:rPr>
      </w:pPr>
    </w:p>
    <w:p w:rsidR="00043046" w:rsidRDefault="00043046" w:rsidP="00043046">
      <w:pPr>
        <w:spacing w:after="0" w:line="240" w:lineRule="auto"/>
        <w:rPr>
          <w:rFonts w:ascii="Times New Roman" w:hAnsi="Times New Roman" w:cs="Times New Roman"/>
        </w:rPr>
      </w:pPr>
    </w:p>
    <w:p w:rsidR="00043046" w:rsidRDefault="00043046" w:rsidP="00043046">
      <w:pPr>
        <w:spacing w:after="0" w:line="240" w:lineRule="auto"/>
        <w:rPr>
          <w:rFonts w:ascii="Times New Roman" w:hAnsi="Times New Roman" w:cs="Times New Roman"/>
        </w:rPr>
      </w:pPr>
    </w:p>
    <w:p w:rsidR="00043046" w:rsidRDefault="00043046" w:rsidP="00043046">
      <w:pPr>
        <w:spacing w:after="0" w:line="240" w:lineRule="auto"/>
        <w:rPr>
          <w:rFonts w:ascii="Times New Roman" w:hAnsi="Times New Roman" w:cs="Times New Roman"/>
        </w:rPr>
      </w:pPr>
    </w:p>
    <w:p w:rsidR="00043046" w:rsidRDefault="00043046" w:rsidP="00043046">
      <w:pPr>
        <w:spacing w:after="0" w:line="240" w:lineRule="auto"/>
        <w:rPr>
          <w:rFonts w:ascii="Times New Roman" w:hAnsi="Times New Roman" w:cs="Times New Roman"/>
        </w:rPr>
      </w:pPr>
    </w:p>
    <w:p w:rsidR="00043046" w:rsidRDefault="00043046" w:rsidP="00043046">
      <w:pPr>
        <w:spacing w:after="0" w:line="240" w:lineRule="auto"/>
        <w:rPr>
          <w:rFonts w:ascii="Times New Roman" w:hAnsi="Times New Roman" w:cs="Times New Roman"/>
        </w:rPr>
      </w:pPr>
    </w:p>
    <w:p w:rsidR="008E09FA" w:rsidRDefault="008E09FA" w:rsidP="008E09F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</w:p>
    <w:p w:rsidR="00043046" w:rsidRDefault="008E09FA" w:rsidP="008E09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ОБЩЕОБРАЗОВАТЕЛЬНОЙ ДИСЦИПЛИНЫ</w:t>
      </w:r>
    </w:p>
    <w:p w:rsidR="008E09FA" w:rsidRDefault="008E09FA" w:rsidP="008E09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10F4F" w:rsidRDefault="00B25986" w:rsidP="000430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БД.01 «Русский язык»</w:t>
      </w:r>
    </w:p>
    <w:p w:rsidR="00043046" w:rsidRDefault="00043046" w:rsidP="000430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0F4F" w:rsidRDefault="00B25986" w:rsidP="000430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программы подготовки специалистов среднего звена </w:t>
      </w:r>
    </w:p>
    <w:p w:rsidR="00A10F4F" w:rsidRDefault="00B25986" w:rsidP="000430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специальност</w:t>
      </w:r>
      <w:bookmarkStart w:id="0" w:name="_Hlk526778256"/>
      <w:r>
        <w:rPr>
          <w:rFonts w:ascii="Times New Roman" w:hAnsi="Times New Roman" w:cs="Times New Roman"/>
          <w:sz w:val="28"/>
          <w:szCs w:val="28"/>
        </w:rPr>
        <w:t>и</w:t>
      </w:r>
    </w:p>
    <w:p w:rsidR="00043046" w:rsidRDefault="00043046" w:rsidP="000430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bookmarkEnd w:id="0"/>
    <w:p w:rsidR="00F06ABE" w:rsidRPr="0031462F" w:rsidRDefault="00880BA5" w:rsidP="00F06AB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09.02.11</w:t>
      </w:r>
      <w:r w:rsidR="00F06ABE" w:rsidRPr="0031462F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Разработка и управление программным обеспечением</w:t>
      </w:r>
      <w:r w:rsidR="00F06ABE" w:rsidRPr="0031462F">
        <w:rPr>
          <w:rFonts w:ascii="Times New Roman" w:hAnsi="Times New Roman" w:cs="Times New Roman"/>
          <w:sz w:val="28"/>
          <w:szCs w:val="28"/>
        </w:rPr>
        <w:t>»</w:t>
      </w:r>
    </w:p>
    <w:p w:rsidR="00A10F4F" w:rsidRDefault="00A10F4F" w:rsidP="00043046">
      <w:pPr>
        <w:spacing w:after="0" w:line="240" w:lineRule="auto"/>
        <w:rPr>
          <w:rFonts w:ascii="Times New Roman" w:hAnsi="Times New Roman" w:cs="Times New Roman"/>
        </w:rPr>
      </w:pPr>
    </w:p>
    <w:p w:rsidR="00A10F4F" w:rsidRDefault="00A10F4F" w:rsidP="00043046">
      <w:pPr>
        <w:spacing w:after="0" w:line="240" w:lineRule="auto"/>
        <w:rPr>
          <w:rFonts w:ascii="Times New Roman" w:hAnsi="Times New Roman" w:cs="Times New Roman"/>
        </w:rPr>
      </w:pPr>
    </w:p>
    <w:p w:rsidR="00A10F4F" w:rsidRDefault="00A10F4F" w:rsidP="00043046">
      <w:pPr>
        <w:spacing w:after="0" w:line="240" w:lineRule="auto"/>
        <w:rPr>
          <w:rFonts w:ascii="Times New Roman" w:hAnsi="Times New Roman" w:cs="Times New Roman"/>
        </w:rPr>
      </w:pPr>
    </w:p>
    <w:p w:rsidR="00A10F4F" w:rsidRPr="00043046" w:rsidRDefault="00A10F4F" w:rsidP="00043046">
      <w:pPr>
        <w:pStyle w:val="af5"/>
        <w:rPr>
          <w:rFonts w:ascii="Times New Roman" w:hAnsi="Times New Roman" w:cs="Times New Roman"/>
        </w:rPr>
      </w:pPr>
    </w:p>
    <w:p w:rsidR="00A10F4F" w:rsidRDefault="00A10F4F" w:rsidP="00043046">
      <w:pPr>
        <w:spacing w:after="0" w:line="240" w:lineRule="auto"/>
        <w:rPr>
          <w:rFonts w:ascii="Times New Roman" w:hAnsi="Times New Roman" w:cs="Times New Roman"/>
        </w:rPr>
      </w:pPr>
    </w:p>
    <w:p w:rsidR="00A10F4F" w:rsidRDefault="00A10F4F" w:rsidP="00043046">
      <w:pPr>
        <w:spacing w:after="0" w:line="240" w:lineRule="auto"/>
        <w:rPr>
          <w:rFonts w:ascii="Times New Roman" w:hAnsi="Times New Roman" w:cs="Times New Roman"/>
        </w:rPr>
      </w:pPr>
    </w:p>
    <w:p w:rsidR="00043046" w:rsidRDefault="00043046" w:rsidP="000430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3046" w:rsidRDefault="00043046" w:rsidP="000430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3046" w:rsidRDefault="00043046" w:rsidP="000430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3046" w:rsidRDefault="00043046" w:rsidP="000430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3046" w:rsidRDefault="00043046" w:rsidP="000430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3046" w:rsidRDefault="00043046" w:rsidP="000430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3046" w:rsidRDefault="00043046" w:rsidP="000430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3046" w:rsidRDefault="00043046" w:rsidP="000430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10F4F" w:rsidRDefault="00B25986" w:rsidP="000430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Ростов-на-Дону</w:t>
      </w:r>
    </w:p>
    <w:p w:rsidR="00A10F4F" w:rsidRDefault="00B25986" w:rsidP="000430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4C68E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43046" w:rsidRDefault="00043046">
      <w:r>
        <w:br w:type="page"/>
      </w:r>
    </w:p>
    <w:p w:rsidR="00A10F4F" w:rsidRDefault="00AE1278" w:rsidP="00AE12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200775" cy="17621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77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6ABE" w:rsidRPr="00C906BD" w:rsidRDefault="00B25986" w:rsidP="00F06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5519">
        <w:rPr>
          <w:rFonts w:ascii="Times New Roman" w:hAnsi="Times New Roman" w:cs="Times New Roman"/>
          <w:sz w:val="28"/>
          <w:szCs w:val="28"/>
        </w:rPr>
        <w:t>Рабочая программа общеобразовательной учебной дисциплины БД.01«Русский язык» предназначена для изучения в профессиональных образовательных организациях СПО, реализующих образовательную программу среднего общего образования в пределах освоения обр</w:t>
      </w:r>
      <w:r w:rsidR="00A857B7">
        <w:rPr>
          <w:rFonts w:ascii="Times New Roman" w:hAnsi="Times New Roman" w:cs="Times New Roman"/>
          <w:sz w:val="28"/>
          <w:szCs w:val="28"/>
        </w:rPr>
        <w:t xml:space="preserve">азовательной программы СПО </w:t>
      </w:r>
      <w:r w:rsidR="00B509DE" w:rsidRPr="00435519">
        <w:rPr>
          <w:rFonts w:ascii="Times New Roman" w:hAnsi="Times New Roman" w:cs="Times New Roman"/>
          <w:sz w:val="28"/>
          <w:szCs w:val="28"/>
        </w:rPr>
        <w:t xml:space="preserve"> </w:t>
      </w:r>
      <w:r w:rsidR="00B509DE" w:rsidRPr="00C906BD">
        <w:rPr>
          <w:rFonts w:ascii="Times New Roman" w:hAnsi="Times New Roman" w:cs="Times New Roman"/>
          <w:sz w:val="28"/>
          <w:szCs w:val="28"/>
        </w:rPr>
        <w:t>по специаль</w:t>
      </w:r>
      <w:bookmarkStart w:id="1" w:name="_GoBack"/>
      <w:bookmarkEnd w:id="1"/>
      <w:r w:rsidR="00B509DE" w:rsidRPr="00C906BD">
        <w:rPr>
          <w:rFonts w:ascii="Times New Roman" w:hAnsi="Times New Roman" w:cs="Times New Roman"/>
          <w:sz w:val="28"/>
          <w:szCs w:val="28"/>
        </w:rPr>
        <w:t xml:space="preserve">ности </w:t>
      </w:r>
      <w:r w:rsidR="00880BA5">
        <w:rPr>
          <w:rFonts w:ascii="Times New Roman" w:hAnsi="Times New Roman" w:cs="Times New Roman"/>
          <w:sz w:val="28"/>
          <w:szCs w:val="28"/>
        </w:rPr>
        <w:t>09.02.11 Разработка и управление программным обеспечением</w:t>
      </w:r>
      <w:r w:rsidR="00F06ABE" w:rsidRPr="00C906BD">
        <w:rPr>
          <w:rFonts w:ascii="Times New Roman" w:hAnsi="Times New Roman" w:cs="Times New Roman"/>
          <w:sz w:val="28"/>
          <w:szCs w:val="28"/>
        </w:rPr>
        <w:t xml:space="preserve">, </w:t>
      </w:r>
      <w:r w:rsidR="00A857B7">
        <w:rPr>
          <w:rFonts w:ascii="Times New Roman" w:hAnsi="Times New Roman" w:cs="Times New Roman"/>
          <w:sz w:val="28"/>
          <w:szCs w:val="28"/>
        </w:rPr>
        <w:t>в соответствии с</w:t>
      </w:r>
      <w:r w:rsidR="00F06ABE" w:rsidRPr="00C906BD">
        <w:rPr>
          <w:rFonts w:ascii="Times New Roman" w:hAnsi="Times New Roman" w:cs="Times New Roman"/>
          <w:sz w:val="28"/>
          <w:szCs w:val="28"/>
        </w:rPr>
        <w:t xml:space="preserve"> приказом </w:t>
      </w:r>
      <w:r w:rsidR="00CF6951" w:rsidRPr="00C906BD">
        <w:rPr>
          <w:rFonts w:ascii="Times New Roman" w:eastAsia="Calibri" w:hAnsi="Times New Roman" w:cs="Times New Roman"/>
          <w:sz w:val="28"/>
          <w:szCs w:val="28"/>
        </w:rPr>
        <w:t xml:space="preserve">Минпросвещения России от </w:t>
      </w:r>
      <w:r w:rsidR="00E15A42">
        <w:rPr>
          <w:rFonts w:ascii="Times New Roman" w:eastAsia="Calibri" w:hAnsi="Times New Roman" w:cs="Times New Roman"/>
          <w:sz w:val="28"/>
          <w:szCs w:val="28"/>
        </w:rPr>
        <w:t>24.02.2025</w:t>
      </w:r>
      <w:r w:rsidR="00CF6951" w:rsidRPr="00C906BD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E15A42">
        <w:rPr>
          <w:rFonts w:ascii="Times New Roman" w:eastAsia="Calibri" w:hAnsi="Times New Roman" w:cs="Times New Roman"/>
          <w:sz w:val="28"/>
          <w:szCs w:val="28"/>
        </w:rPr>
        <w:t>138</w:t>
      </w:r>
      <w:r w:rsidR="00B96E6D" w:rsidRPr="00C906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06ABE" w:rsidRPr="00C906BD">
        <w:rPr>
          <w:rFonts w:ascii="Times New Roman" w:hAnsi="Times New Roman" w:cs="Times New Roman"/>
          <w:bCs/>
          <w:iCs/>
          <w:sz w:val="28"/>
          <w:szCs w:val="28"/>
        </w:rPr>
        <w:t xml:space="preserve">«Об утверждении федерального государственного образовательного стандарта среднего </w:t>
      </w:r>
      <w:r w:rsidR="00A857B7">
        <w:rPr>
          <w:rFonts w:ascii="Times New Roman" w:hAnsi="Times New Roman" w:cs="Times New Roman"/>
          <w:bCs/>
          <w:iCs/>
          <w:sz w:val="28"/>
          <w:szCs w:val="28"/>
        </w:rPr>
        <w:t>профессионального образования</w:t>
      </w:r>
      <w:r w:rsidR="00F06ABE" w:rsidRPr="00C906BD">
        <w:rPr>
          <w:rFonts w:ascii="Times New Roman" w:hAnsi="Times New Roman" w:cs="Times New Roman"/>
          <w:sz w:val="28"/>
          <w:szCs w:val="28"/>
        </w:rPr>
        <w:t xml:space="preserve"> по специальности  </w:t>
      </w:r>
      <w:r w:rsidR="00880BA5">
        <w:rPr>
          <w:rFonts w:ascii="Times New Roman" w:hAnsi="Times New Roman" w:cs="Times New Roman"/>
          <w:sz w:val="28"/>
          <w:szCs w:val="28"/>
        </w:rPr>
        <w:t>09.02.11 Разработка и управление программным обеспечением</w:t>
      </w:r>
      <w:r w:rsidR="00A857B7">
        <w:rPr>
          <w:rFonts w:ascii="Times New Roman" w:hAnsi="Times New Roman" w:cs="Times New Roman"/>
          <w:sz w:val="28"/>
          <w:szCs w:val="28"/>
        </w:rPr>
        <w:t>»</w:t>
      </w:r>
      <w:r w:rsidR="00F06ABE" w:rsidRPr="00C906BD">
        <w:rPr>
          <w:rFonts w:ascii="Times New Roman" w:hAnsi="Times New Roman" w:cs="Times New Roman"/>
          <w:sz w:val="28"/>
          <w:szCs w:val="28"/>
        </w:rPr>
        <w:t>.</w:t>
      </w:r>
    </w:p>
    <w:p w:rsidR="00A10F4F" w:rsidRPr="00B25986" w:rsidRDefault="00B25986" w:rsidP="00F06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5519">
        <w:rPr>
          <w:rFonts w:ascii="Times New Roman" w:hAnsi="Times New Roman" w:cs="Times New Roman"/>
          <w:sz w:val="28"/>
          <w:szCs w:val="28"/>
        </w:rPr>
        <w:t xml:space="preserve">Рабочая программа общеобразовательной учебной дисциплины БД.01«Русский язык»  разработана на основе требований  ФГОС СОО, </w:t>
      </w:r>
      <w:hyperlink r:id="rId9" w:history="1">
        <w:r w:rsidRPr="00435519">
          <w:rPr>
            <w:rStyle w:val="af4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t>приказом Министерства образования и науки РФ от 17 мая 2012 г. N 413 «Об утверждении федерального государственного образовательного стандарта среднего общего образования» (в редакции приказа Минпросвещения России от 12.08.2022 № 732)</w:t>
        </w:r>
      </w:hyperlink>
      <w:r w:rsidRPr="00596E75">
        <w:rPr>
          <w:rFonts w:ascii="Times New Roman" w:hAnsi="Times New Roman" w:cs="Times New Roman"/>
          <w:bCs/>
          <w:sz w:val="28"/>
          <w:szCs w:val="28"/>
        </w:rPr>
        <w:t>,</w:t>
      </w:r>
      <w:r w:rsidRPr="00435519">
        <w:rPr>
          <w:rFonts w:ascii="Times New Roman" w:hAnsi="Times New Roman" w:cs="Times New Roman"/>
          <w:sz w:val="28"/>
          <w:szCs w:val="28"/>
        </w:rPr>
        <w:t xml:space="preserve">Федеральной образовательной программой среднего общего образования, утвержденной приказом Минпросвещения России </w:t>
      </w:r>
      <w:r w:rsidR="00C73F3F" w:rsidRPr="00435519">
        <w:rPr>
          <w:rFonts w:ascii="Times New Roman" w:hAnsi="Times New Roman" w:cs="Times New Roman"/>
          <w:sz w:val="28"/>
          <w:szCs w:val="28"/>
        </w:rPr>
        <w:t>от 18.05.2023 г. № 371</w:t>
      </w:r>
      <w:r w:rsidR="00DE2EFA">
        <w:rPr>
          <w:rFonts w:ascii="Times New Roman" w:hAnsi="Times New Roman" w:cs="Times New Roman"/>
          <w:sz w:val="28"/>
          <w:szCs w:val="28"/>
        </w:rPr>
        <w:t>.</w:t>
      </w:r>
    </w:p>
    <w:p w:rsidR="00A10F4F" w:rsidRPr="00B25986" w:rsidRDefault="00A10F4F" w:rsidP="000430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0F4F" w:rsidRDefault="00B25986" w:rsidP="000430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986">
        <w:rPr>
          <w:rFonts w:ascii="Times New Roman" w:hAnsi="Times New Roman" w:cs="Times New Roman"/>
          <w:sz w:val="28"/>
          <w:szCs w:val="28"/>
        </w:rPr>
        <w:t>Организация-разработчик: Государственное бюджетное профессиональное образовательное учреждение Ростовской области «Ростовский-на-Дону колледж связи и информатики»</w:t>
      </w:r>
      <w:r w:rsidR="00B509DE">
        <w:rPr>
          <w:rFonts w:ascii="Times New Roman" w:hAnsi="Times New Roman" w:cs="Times New Roman"/>
          <w:sz w:val="28"/>
          <w:szCs w:val="28"/>
        </w:rPr>
        <w:t>.</w:t>
      </w:r>
    </w:p>
    <w:p w:rsidR="00B509DE" w:rsidRPr="00B25986" w:rsidRDefault="00B509DE" w:rsidP="000430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09DE" w:rsidRPr="00B25986" w:rsidRDefault="00B25986" w:rsidP="000430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5986">
        <w:rPr>
          <w:rFonts w:ascii="Times New Roman" w:hAnsi="Times New Roman" w:cs="Times New Roman"/>
          <w:bCs/>
          <w:sz w:val="28"/>
          <w:szCs w:val="28"/>
        </w:rPr>
        <w:t>Разработчик:</w:t>
      </w:r>
    </w:p>
    <w:p w:rsidR="00A10F4F" w:rsidRDefault="00B25986" w:rsidP="000430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986">
        <w:rPr>
          <w:rFonts w:ascii="Times New Roman" w:hAnsi="Times New Roman" w:cs="Times New Roman"/>
          <w:sz w:val="28"/>
          <w:szCs w:val="28"/>
        </w:rPr>
        <w:t>Гуденко О.Н. – преподаватель государственного бюджетного профессионального образовательного учреждения Ростовской области «Ростовский-на-Дону колледж связи и информатики»</w:t>
      </w:r>
      <w:r w:rsidR="00B509DE">
        <w:rPr>
          <w:rFonts w:ascii="Times New Roman" w:hAnsi="Times New Roman" w:cs="Times New Roman"/>
          <w:sz w:val="28"/>
          <w:szCs w:val="28"/>
        </w:rPr>
        <w:t>.</w:t>
      </w:r>
    </w:p>
    <w:p w:rsidR="00B509DE" w:rsidRPr="00B25986" w:rsidRDefault="00B509DE" w:rsidP="000430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0F4F" w:rsidRPr="00B25986" w:rsidRDefault="00B25986" w:rsidP="000430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5986">
        <w:rPr>
          <w:rFonts w:ascii="Times New Roman" w:hAnsi="Times New Roman" w:cs="Times New Roman"/>
          <w:bCs/>
          <w:sz w:val="28"/>
          <w:szCs w:val="28"/>
        </w:rPr>
        <w:t>Рецензент:</w:t>
      </w:r>
    </w:p>
    <w:p w:rsidR="00A10F4F" w:rsidRPr="00B25986" w:rsidRDefault="00B25986" w:rsidP="000430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986">
        <w:rPr>
          <w:rFonts w:ascii="Times New Roman" w:hAnsi="Times New Roman" w:cs="Times New Roman"/>
          <w:sz w:val="28"/>
          <w:szCs w:val="28"/>
        </w:rPr>
        <w:t>Чичинадзе З.С. – преподаватель государственного бюджетного профессионального образовательного учреждения Ростовской области «Ростовский-на-Дону автодорожный колледж»</w:t>
      </w:r>
      <w:r w:rsidR="00B509DE">
        <w:rPr>
          <w:rFonts w:ascii="Times New Roman" w:hAnsi="Times New Roman" w:cs="Times New Roman"/>
          <w:sz w:val="28"/>
          <w:szCs w:val="28"/>
        </w:rPr>
        <w:t>.</w:t>
      </w:r>
    </w:p>
    <w:p w:rsidR="00A10F4F" w:rsidRDefault="00043046" w:rsidP="00A879F1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br w:type="page"/>
      </w:r>
      <w:r w:rsidR="00B25986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lastRenderedPageBreak/>
        <w:t>СОДЕРЖАНИЕ</w:t>
      </w:r>
    </w:p>
    <w:p w:rsidR="00043046" w:rsidRDefault="00043046" w:rsidP="000430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tbl>
      <w:tblPr>
        <w:tblStyle w:val="af1"/>
        <w:tblW w:w="86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"/>
        <w:gridCol w:w="6946"/>
        <w:gridCol w:w="992"/>
      </w:tblGrid>
      <w:tr w:rsidR="00A10F4F">
        <w:tc>
          <w:tcPr>
            <w:tcW w:w="739" w:type="dxa"/>
          </w:tcPr>
          <w:p w:rsidR="00A10F4F" w:rsidRDefault="00B25986" w:rsidP="00043046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946" w:type="dxa"/>
          </w:tcPr>
          <w:p w:rsidR="00A10F4F" w:rsidRDefault="00B25986" w:rsidP="000430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ОБЩАЯ ХАРАКТЕРИСТИКА РАБОЧЕЙ ПРОГРАММЫ ОБЩЕОБРАЗОВАТЕЛЬНОЙ ДИСЦИПЛИНЫ</w:t>
            </w:r>
          </w:p>
          <w:p w:rsidR="00A10F4F" w:rsidRDefault="00A10F4F" w:rsidP="00043046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A10F4F" w:rsidRDefault="00A10F4F" w:rsidP="00043046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10F4F">
        <w:tc>
          <w:tcPr>
            <w:tcW w:w="739" w:type="dxa"/>
          </w:tcPr>
          <w:p w:rsidR="00A10F4F" w:rsidRDefault="00B25986" w:rsidP="00043046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946" w:type="dxa"/>
          </w:tcPr>
          <w:p w:rsidR="002732A8" w:rsidRDefault="00B25986" w:rsidP="000430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СТРУКТУРА И СОДЕРЖАНИЕ ОБЩЕОБРАЗОВАТЕЛЬНОЙ ДИСЦИПЛИНЫ</w:t>
            </w:r>
          </w:p>
          <w:p w:rsidR="00A10F4F" w:rsidRDefault="00A10F4F" w:rsidP="002732A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A10F4F" w:rsidRDefault="00A10F4F" w:rsidP="00043046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10F4F">
        <w:tc>
          <w:tcPr>
            <w:tcW w:w="739" w:type="dxa"/>
          </w:tcPr>
          <w:p w:rsidR="00A10F4F" w:rsidRDefault="00B25986" w:rsidP="00043046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946" w:type="dxa"/>
          </w:tcPr>
          <w:p w:rsidR="00A10F4F" w:rsidRDefault="00B25986" w:rsidP="00043046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УСЛОВИЯ РЕАЛИЗАЦИИ ПРОГРАММЫ ДИСЦИПЛИНЫ</w:t>
            </w:r>
          </w:p>
        </w:tc>
        <w:tc>
          <w:tcPr>
            <w:tcW w:w="992" w:type="dxa"/>
          </w:tcPr>
          <w:p w:rsidR="00A10F4F" w:rsidRDefault="00A10F4F" w:rsidP="00043046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10F4F">
        <w:tc>
          <w:tcPr>
            <w:tcW w:w="8677" w:type="dxa"/>
            <w:gridSpan w:val="3"/>
          </w:tcPr>
          <w:p w:rsidR="00A10F4F" w:rsidRDefault="00A10F4F" w:rsidP="000430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10F4F">
        <w:tc>
          <w:tcPr>
            <w:tcW w:w="739" w:type="dxa"/>
          </w:tcPr>
          <w:p w:rsidR="00A10F4F" w:rsidRDefault="00B25986" w:rsidP="00043046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946" w:type="dxa"/>
          </w:tcPr>
          <w:p w:rsidR="00A10F4F" w:rsidRDefault="00B25986" w:rsidP="000430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 И ОЦЕНКА РЕЗУЛЬТАТОВ ОСВОЕНИЯ ДИСЦИПЛИНЫ</w:t>
            </w:r>
          </w:p>
          <w:p w:rsidR="00A10F4F" w:rsidRDefault="00A10F4F" w:rsidP="0004304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992" w:type="dxa"/>
          </w:tcPr>
          <w:p w:rsidR="00A10F4F" w:rsidRDefault="00A10F4F" w:rsidP="00043046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0F4F" w:rsidRDefault="00A10F4F" w:rsidP="00043046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A10F4F" w:rsidRDefault="00A10F4F" w:rsidP="000430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0F4F" w:rsidRDefault="00A10F4F" w:rsidP="00043046">
      <w:pPr>
        <w:tabs>
          <w:tab w:val="left" w:pos="422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A10F4F" w:rsidSect="00B47C40">
          <w:footerReference w:type="even" r:id="rId10"/>
          <w:pgSz w:w="11906" w:h="16838"/>
          <w:pgMar w:top="1134" w:right="1134" w:bottom="1134" w:left="993" w:header="709" w:footer="709" w:gutter="0"/>
          <w:cols w:space="708"/>
          <w:titlePg/>
          <w:docGrid w:linePitch="360"/>
        </w:sectPr>
      </w:pPr>
    </w:p>
    <w:p w:rsidR="00A10F4F" w:rsidRPr="00043046" w:rsidRDefault="00043046" w:rsidP="00043046">
      <w:pPr>
        <w:tabs>
          <w:tab w:val="left" w:pos="422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30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</w:t>
      </w:r>
      <w:r w:rsidR="00B25986" w:rsidRPr="000430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ОБЩАЯ ХАРАКТЕРИСТИКА РАБОЧЕЙ ПРОГРАММЫ ОБЩЕОБРАЗОВАТЕЛЬНОЙ ДИСЦИПЛИНЫ</w:t>
      </w:r>
    </w:p>
    <w:p w:rsidR="00043046" w:rsidRPr="00043046" w:rsidRDefault="00043046" w:rsidP="00043046">
      <w:pPr>
        <w:rPr>
          <w:lang w:eastAsia="ru-RU"/>
        </w:rPr>
      </w:pPr>
    </w:p>
    <w:p w:rsidR="00A10F4F" w:rsidRPr="00435519" w:rsidRDefault="00B25986" w:rsidP="000430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 Место дисциплины в структуре основной образовательной программы:</w:t>
      </w:r>
    </w:p>
    <w:p w:rsidR="00043046" w:rsidRDefault="00B25986" w:rsidP="00DD5C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5519">
        <w:rPr>
          <w:rFonts w:ascii="Times New Roman" w:hAnsi="Times New Roman" w:cs="Times New Roman"/>
          <w:sz w:val="28"/>
          <w:szCs w:val="28"/>
        </w:rPr>
        <w:t xml:space="preserve">Учебная дисциплина БД.01 «Русский язык» </w:t>
      </w:r>
      <w:r w:rsidRPr="00435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обязательной частью общеобразовательного цикла основной образовательной программы в соответствии с </w:t>
      </w:r>
      <w:r w:rsidR="00E15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ФГОС СОО и </w:t>
      </w:r>
      <w:r w:rsidRPr="00435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ФГОС СПО по </w:t>
      </w:r>
      <w:r w:rsidR="00DD5C8D" w:rsidRPr="00435519">
        <w:rPr>
          <w:rFonts w:ascii="Times New Roman" w:hAnsi="Times New Roman" w:cs="Times New Roman"/>
          <w:sz w:val="28"/>
          <w:szCs w:val="28"/>
        </w:rPr>
        <w:t>специальности</w:t>
      </w:r>
      <w:r w:rsidR="00E15A42">
        <w:rPr>
          <w:rFonts w:ascii="Times New Roman" w:hAnsi="Times New Roman" w:cs="Times New Roman"/>
          <w:sz w:val="28"/>
          <w:szCs w:val="28"/>
        </w:rPr>
        <w:t xml:space="preserve"> </w:t>
      </w:r>
      <w:r w:rsidR="00880BA5">
        <w:rPr>
          <w:rFonts w:ascii="Times New Roman" w:hAnsi="Times New Roman" w:cs="Times New Roman"/>
          <w:sz w:val="28"/>
          <w:szCs w:val="28"/>
        </w:rPr>
        <w:t>09.02.11 Разработка и управление программным обеспечением</w:t>
      </w:r>
      <w:r w:rsidR="00E15A42">
        <w:rPr>
          <w:rFonts w:ascii="Times New Roman" w:hAnsi="Times New Roman" w:cs="Times New Roman"/>
          <w:sz w:val="28"/>
          <w:szCs w:val="28"/>
        </w:rPr>
        <w:t xml:space="preserve"> (</w:t>
      </w:r>
      <w:r w:rsidR="00E15A42">
        <w:rPr>
          <w:rFonts w:ascii="Times New Roman" w:eastAsia="Calibri" w:hAnsi="Times New Roman" w:cs="Times New Roman"/>
          <w:sz w:val="28"/>
          <w:szCs w:val="28"/>
        </w:rPr>
        <w:t>приказ</w:t>
      </w:r>
      <w:r w:rsidR="00660E87" w:rsidRPr="00766785">
        <w:rPr>
          <w:rFonts w:ascii="Times New Roman" w:eastAsia="Calibri" w:hAnsi="Times New Roman" w:cs="Times New Roman"/>
          <w:sz w:val="28"/>
          <w:szCs w:val="28"/>
        </w:rPr>
        <w:t xml:space="preserve"> Минпросвещения России от </w:t>
      </w:r>
      <w:r w:rsidR="00E15A42" w:rsidRPr="00E15A42">
        <w:rPr>
          <w:rFonts w:ascii="Times New Roman" w:eastAsia="Calibri" w:hAnsi="Times New Roman" w:cs="Times New Roman"/>
          <w:sz w:val="28"/>
          <w:szCs w:val="28"/>
        </w:rPr>
        <w:t>24.02.2025 № 138</w:t>
      </w:r>
      <w:r w:rsidR="00E15A4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DD5C8D" w:rsidRPr="00766785">
        <w:rPr>
          <w:rFonts w:ascii="Times New Roman" w:hAnsi="Times New Roman" w:cs="Times New Roman"/>
          <w:bCs/>
          <w:iCs/>
          <w:sz w:val="28"/>
          <w:szCs w:val="28"/>
        </w:rPr>
        <w:t>«Об утверждении федерального государственного образовательного стандарта среднего профессионального</w:t>
      </w:r>
      <w:r w:rsidR="00DD5C8D" w:rsidRPr="00435519">
        <w:rPr>
          <w:rFonts w:ascii="Times New Roman" w:hAnsi="Times New Roman" w:cs="Times New Roman"/>
          <w:bCs/>
          <w:iCs/>
          <w:sz w:val="28"/>
          <w:szCs w:val="28"/>
        </w:rPr>
        <w:t xml:space="preserve"> образования</w:t>
      </w:r>
      <w:r w:rsidR="00DD5C8D" w:rsidRPr="00435519">
        <w:rPr>
          <w:rFonts w:ascii="Times New Roman" w:hAnsi="Times New Roman" w:cs="Times New Roman"/>
          <w:sz w:val="28"/>
          <w:szCs w:val="28"/>
        </w:rPr>
        <w:t xml:space="preserve"> по специальности </w:t>
      </w:r>
      <w:r w:rsidR="00880BA5">
        <w:rPr>
          <w:rFonts w:ascii="Times New Roman" w:hAnsi="Times New Roman" w:cs="Times New Roman"/>
          <w:sz w:val="28"/>
          <w:szCs w:val="28"/>
        </w:rPr>
        <w:t>09.02.11 Разработка и управление программным обеспечением</w:t>
      </w:r>
      <w:r w:rsidR="00E15A42">
        <w:rPr>
          <w:rFonts w:ascii="Times New Roman" w:hAnsi="Times New Roman" w:cs="Times New Roman"/>
          <w:sz w:val="28"/>
          <w:szCs w:val="28"/>
        </w:rPr>
        <w:t>)</w:t>
      </w:r>
      <w:r w:rsidR="00F06ABE">
        <w:rPr>
          <w:rFonts w:ascii="Times New Roman" w:hAnsi="Times New Roman" w:cs="Times New Roman"/>
          <w:sz w:val="28"/>
          <w:szCs w:val="28"/>
        </w:rPr>
        <w:t>.</w:t>
      </w:r>
    </w:p>
    <w:p w:rsidR="00F06ABE" w:rsidRPr="00435519" w:rsidRDefault="00F06ABE" w:rsidP="00DD5C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0F4F" w:rsidRPr="00435519" w:rsidRDefault="00B25986" w:rsidP="000430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5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Цели и планируемые результаты освоения дисциплины:</w:t>
      </w:r>
    </w:p>
    <w:p w:rsidR="00B25986" w:rsidRPr="00435519" w:rsidRDefault="00B25986" w:rsidP="00043046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5519">
        <w:rPr>
          <w:rFonts w:ascii="Times New Roman" w:hAnsi="Times New Roman" w:cs="Times New Roman"/>
          <w:sz w:val="28"/>
          <w:szCs w:val="28"/>
        </w:rPr>
        <w:t>Цель дисциплины БД.01 «Русский язык»: сформировать у обучающихся знания и умения в области языка</w:t>
      </w:r>
      <w:r w:rsidR="00793AB3" w:rsidRPr="00435519">
        <w:rPr>
          <w:rFonts w:ascii="Times New Roman" w:hAnsi="Times New Roman" w:cs="Times New Roman"/>
          <w:sz w:val="28"/>
          <w:szCs w:val="28"/>
        </w:rPr>
        <w:t>,</w:t>
      </w:r>
      <w:r w:rsidRPr="00435519">
        <w:rPr>
          <w:rFonts w:ascii="Times New Roman" w:hAnsi="Times New Roman" w:cs="Times New Roman"/>
          <w:sz w:val="28"/>
          <w:szCs w:val="28"/>
        </w:rPr>
        <w:t xml:space="preserve"> навыки их применения в практической профессиональной деятельности</w:t>
      </w:r>
      <w:r w:rsidR="00B509DE" w:rsidRPr="00435519">
        <w:rPr>
          <w:rFonts w:ascii="Times New Roman" w:hAnsi="Times New Roman" w:cs="Times New Roman"/>
          <w:sz w:val="28"/>
          <w:szCs w:val="28"/>
        </w:rPr>
        <w:t>.</w:t>
      </w:r>
    </w:p>
    <w:p w:rsidR="00043046" w:rsidRPr="00435519" w:rsidRDefault="00043046" w:rsidP="00043046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0F4F" w:rsidRPr="00435519" w:rsidRDefault="00B25986" w:rsidP="00043046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35519">
        <w:rPr>
          <w:rFonts w:ascii="Times New Roman" w:hAnsi="Times New Roman" w:cs="Times New Roman"/>
          <w:b/>
          <w:sz w:val="28"/>
          <w:szCs w:val="28"/>
        </w:rPr>
        <w:t>1.3</w:t>
      </w:r>
      <w:r w:rsidR="00A857B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35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результаты освоения общеобразовательной дисциплины в соответствии с ФГОС СПО и на основе ФГОС СОО</w:t>
      </w:r>
    </w:p>
    <w:p w:rsidR="004D6F4C" w:rsidRDefault="00B25986" w:rsidP="004D6F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5519">
        <w:rPr>
          <w:rFonts w:ascii="Times New Roman" w:hAnsi="Times New Roman" w:cs="Times New Roman"/>
          <w:sz w:val="28"/>
          <w:szCs w:val="28"/>
        </w:rPr>
        <w:t xml:space="preserve">Особое значение дисциплина имеет при формировании и развитии общих (ОК) и профессиональных (ПК) компетенций по специальности </w:t>
      </w:r>
      <w:r w:rsidR="00880BA5">
        <w:rPr>
          <w:rFonts w:ascii="Times New Roman" w:hAnsi="Times New Roman" w:cs="Times New Roman"/>
          <w:sz w:val="28"/>
          <w:szCs w:val="28"/>
        </w:rPr>
        <w:t>09.02.11 Разработка и управление программным обеспечением</w:t>
      </w:r>
      <w:r w:rsidR="004D6F4C">
        <w:rPr>
          <w:rFonts w:ascii="Times New Roman" w:hAnsi="Times New Roman" w:cs="Times New Roman"/>
          <w:sz w:val="28"/>
          <w:szCs w:val="28"/>
        </w:rPr>
        <w:t>.</w:t>
      </w:r>
    </w:p>
    <w:p w:rsidR="00435519" w:rsidRDefault="00435519" w:rsidP="004D6F4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f1"/>
        <w:tblW w:w="10348" w:type="dxa"/>
        <w:tblInd w:w="108" w:type="dxa"/>
        <w:tblLook w:val="04A0" w:firstRow="1" w:lastRow="0" w:firstColumn="1" w:lastColumn="0" w:noHBand="0" w:noVBand="1"/>
      </w:tblPr>
      <w:tblGrid>
        <w:gridCol w:w="2835"/>
        <w:gridCol w:w="3969"/>
        <w:gridCol w:w="3544"/>
      </w:tblGrid>
      <w:tr w:rsidR="00A10F4F" w:rsidRPr="00827C97" w:rsidTr="00AD7918">
        <w:trPr>
          <w:trHeight w:val="90"/>
        </w:trPr>
        <w:tc>
          <w:tcPr>
            <w:tcW w:w="2835" w:type="dxa"/>
            <w:vMerge w:val="restart"/>
          </w:tcPr>
          <w:p w:rsidR="00A10F4F" w:rsidRPr="00827C97" w:rsidRDefault="00B25986" w:rsidP="000430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7C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Общие компетенции</w:t>
            </w:r>
          </w:p>
        </w:tc>
        <w:tc>
          <w:tcPr>
            <w:tcW w:w="7513" w:type="dxa"/>
            <w:gridSpan w:val="2"/>
          </w:tcPr>
          <w:p w:rsidR="00A10F4F" w:rsidRPr="00827C97" w:rsidRDefault="00B25986" w:rsidP="000430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7C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Панируемые результаты</w:t>
            </w:r>
          </w:p>
        </w:tc>
      </w:tr>
      <w:tr w:rsidR="00A10F4F" w:rsidTr="00AD7918">
        <w:tc>
          <w:tcPr>
            <w:tcW w:w="2835" w:type="dxa"/>
            <w:vMerge/>
          </w:tcPr>
          <w:p w:rsidR="00A10F4F" w:rsidRDefault="00A10F4F" w:rsidP="000430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:rsidR="00A10F4F" w:rsidRPr="00827C97" w:rsidRDefault="00B25986" w:rsidP="000430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7C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Общие</w:t>
            </w:r>
          </w:p>
        </w:tc>
        <w:tc>
          <w:tcPr>
            <w:tcW w:w="3544" w:type="dxa"/>
          </w:tcPr>
          <w:p w:rsidR="00A10F4F" w:rsidRPr="00827C97" w:rsidRDefault="00B25986" w:rsidP="0004304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7C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Дисциплинарные (предметные)</w:t>
            </w:r>
          </w:p>
        </w:tc>
      </w:tr>
      <w:tr w:rsidR="00F06ABE" w:rsidRPr="001C2B9D" w:rsidTr="00AD7918">
        <w:tc>
          <w:tcPr>
            <w:tcW w:w="2835" w:type="dxa"/>
          </w:tcPr>
          <w:p w:rsidR="00F06ABE" w:rsidRPr="00DE3220" w:rsidRDefault="00F06ABE" w:rsidP="00F06ABE">
            <w:pPr>
              <w:spacing w:after="122" w:line="26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3220">
              <w:rPr>
                <w:rFonts w:ascii="Times New Roman" w:hAnsi="Times New Roman" w:cs="Times New Roman"/>
                <w:b/>
                <w:sz w:val="24"/>
                <w:szCs w:val="24"/>
              </w:rPr>
              <w:t>ОК 04</w:t>
            </w:r>
            <w:r w:rsidRPr="00DE3220">
              <w:rPr>
                <w:rFonts w:ascii="Times New Roman" w:hAnsi="Times New Roman" w:cs="Times New Roman"/>
                <w:sz w:val="24"/>
                <w:szCs w:val="24"/>
              </w:rPr>
              <w:t>. Эффективно взаимодействовать и работать в коллективе и команде;</w:t>
            </w:r>
          </w:p>
          <w:p w:rsidR="00F06ABE" w:rsidRPr="00B509DE" w:rsidRDefault="00F06ABE" w:rsidP="00F06ABE">
            <w:pPr>
              <w:pStyle w:val="ab"/>
              <w:spacing w:after="0"/>
            </w:pPr>
          </w:p>
        </w:tc>
        <w:tc>
          <w:tcPr>
            <w:tcW w:w="3969" w:type="dxa"/>
          </w:tcPr>
          <w:p w:rsidR="00F06ABE" w:rsidRPr="00B509DE" w:rsidRDefault="00F06ABE" w:rsidP="00F06ABE">
            <w:pPr>
              <w:pStyle w:val="12"/>
              <w:numPr>
                <w:ilvl w:val="0"/>
                <w:numId w:val="3"/>
              </w:numPr>
              <w:tabs>
                <w:tab w:val="left" w:pos="451"/>
              </w:tabs>
              <w:ind w:left="0" w:firstLine="63"/>
            </w:pPr>
            <w:r w:rsidRPr="00B509DE">
              <w:t>готовность к саморазвитию, самостоятельности и самоопределению;</w:t>
            </w:r>
          </w:p>
          <w:p w:rsidR="00F06ABE" w:rsidRPr="00B509DE" w:rsidRDefault="00F06ABE" w:rsidP="00F06ABE">
            <w:pPr>
              <w:pStyle w:val="12"/>
              <w:numPr>
                <w:ilvl w:val="0"/>
                <w:numId w:val="3"/>
              </w:numPr>
              <w:tabs>
                <w:tab w:val="left" w:pos="451"/>
              </w:tabs>
              <w:ind w:left="0" w:firstLine="63"/>
            </w:pPr>
            <w:r w:rsidRPr="00B509DE">
              <w:t>овладение навыками учебно-исследовательской, проектной и социальной деятельности;</w:t>
            </w:r>
          </w:p>
          <w:p w:rsidR="00F06ABE" w:rsidRPr="00B509DE" w:rsidRDefault="00F06ABE" w:rsidP="00F06ABE">
            <w:pPr>
              <w:pStyle w:val="12"/>
            </w:pPr>
            <w:r w:rsidRPr="00B509DE">
              <w:t>Овладение универсальными коммуникативными действиями:</w:t>
            </w:r>
          </w:p>
          <w:p w:rsidR="00F06ABE" w:rsidRPr="00B509DE" w:rsidRDefault="00F06ABE" w:rsidP="00F06ABE">
            <w:pPr>
              <w:pStyle w:val="12"/>
            </w:pPr>
            <w:r w:rsidRPr="00B509DE">
              <w:t>б) совместная деятельность:</w:t>
            </w:r>
          </w:p>
          <w:p w:rsidR="00F06ABE" w:rsidRPr="00B509DE" w:rsidRDefault="00F06ABE" w:rsidP="00F06ABE">
            <w:pPr>
              <w:pStyle w:val="12"/>
              <w:numPr>
                <w:ilvl w:val="0"/>
                <w:numId w:val="3"/>
              </w:numPr>
              <w:tabs>
                <w:tab w:val="left" w:pos="466"/>
              </w:tabs>
              <w:ind w:left="0" w:firstLine="63"/>
            </w:pPr>
            <w:r w:rsidRPr="00B509DE">
              <w:t>понимать и использовать преимущества командной и индивидуальной работы;</w:t>
            </w:r>
          </w:p>
          <w:p w:rsidR="00F06ABE" w:rsidRPr="00B509DE" w:rsidRDefault="00F06ABE" w:rsidP="00F06ABE">
            <w:pPr>
              <w:pStyle w:val="12"/>
              <w:numPr>
                <w:ilvl w:val="0"/>
                <w:numId w:val="3"/>
              </w:numPr>
              <w:tabs>
                <w:tab w:val="left" w:pos="466"/>
              </w:tabs>
              <w:ind w:left="0" w:firstLine="63"/>
            </w:pPr>
            <w:r w:rsidRPr="00B509DE">
              <w:t>принимать</w:t>
            </w:r>
            <w:r w:rsidR="00E15A42">
              <w:t xml:space="preserve"> </w:t>
            </w:r>
            <w:r w:rsidRPr="00B509DE">
              <w:t>цели совместной деятельности, организовывать и координировать действия по</w:t>
            </w:r>
            <w:r w:rsidR="00E15A42">
              <w:t xml:space="preserve"> </w:t>
            </w:r>
            <w:r w:rsidRPr="00B509DE">
              <w:t>ее достижению:</w:t>
            </w:r>
            <w:r w:rsidR="00E15A42">
              <w:t xml:space="preserve"> </w:t>
            </w:r>
            <w:r w:rsidRPr="00B509DE">
              <w:t>составлять план действий, распределять роли с учетом мнений участников обсуждать результаты совместной работы;</w:t>
            </w:r>
          </w:p>
          <w:p w:rsidR="00F06ABE" w:rsidRPr="00B509DE" w:rsidRDefault="00F06ABE" w:rsidP="00F06ABE">
            <w:pPr>
              <w:pStyle w:val="12"/>
              <w:numPr>
                <w:ilvl w:val="0"/>
                <w:numId w:val="3"/>
              </w:numPr>
              <w:tabs>
                <w:tab w:val="left" w:pos="466"/>
              </w:tabs>
              <w:ind w:left="0" w:firstLine="63"/>
            </w:pPr>
            <w:r w:rsidRPr="00B509DE">
              <w:lastRenderedPageBreak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F06ABE" w:rsidRPr="00B509DE" w:rsidRDefault="00F06ABE" w:rsidP="00F06ABE">
            <w:pPr>
              <w:pStyle w:val="12"/>
              <w:numPr>
                <w:ilvl w:val="0"/>
                <w:numId w:val="3"/>
              </w:numPr>
              <w:tabs>
                <w:tab w:val="left" w:pos="466"/>
              </w:tabs>
              <w:ind w:left="0" w:firstLine="63"/>
            </w:pPr>
            <w:r w:rsidRPr="00B509DE">
              <w:t>осуществлять позитивное стратегическое</w:t>
            </w:r>
            <w:r w:rsidR="00097D3C">
              <w:t xml:space="preserve"> </w:t>
            </w:r>
            <w:r w:rsidRPr="00B509DE">
              <w:t>поведение в различных ситуациях, проявлять творчество и</w:t>
            </w:r>
            <w:r>
              <w:t xml:space="preserve"> воображение, быть инициативным;</w:t>
            </w:r>
          </w:p>
          <w:p w:rsidR="00F06ABE" w:rsidRPr="00B509DE" w:rsidRDefault="00F06ABE" w:rsidP="00F06ABE">
            <w:pPr>
              <w:pStyle w:val="12"/>
            </w:pPr>
            <w:r w:rsidRPr="00B509DE">
              <w:t>Овладение универсальными регулятивными действиями:</w:t>
            </w:r>
          </w:p>
          <w:p w:rsidR="00F06ABE" w:rsidRPr="00B509DE" w:rsidRDefault="00F06ABE" w:rsidP="00F06ABE">
            <w:pPr>
              <w:pStyle w:val="12"/>
            </w:pPr>
            <w:r w:rsidRPr="00B509DE">
              <w:t>г) принятие себя и других людей:</w:t>
            </w:r>
          </w:p>
          <w:p w:rsidR="00F06ABE" w:rsidRPr="00B509DE" w:rsidRDefault="00F06ABE" w:rsidP="00F06ABE">
            <w:pPr>
              <w:pStyle w:val="12"/>
              <w:numPr>
                <w:ilvl w:val="0"/>
                <w:numId w:val="3"/>
              </w:numPr>
              <w:tabs>
                <w:tab w:val="left" w:pos="451"/>
              </w:tabs>
              <w:ind w:left="0" w:firstLine="63"/>
            </w:pPr>
            <w:r w:rsidRPr="00B509DE">
              <w:t>принимать мотивы и аргументы других людей при анализе результатов деятельности;</w:t>
            </w:r>
          </w:p>
          <w:p w:rsidR="00F06ABE" w:rsidRPr="00B509DE" w:rsidRDefault="00F06ABE" w:rsidP="00F06ABE">
            <w:pPr>
              <w:pStyle w:val="12"/>
              <w:numPr>
                <w:ilvl w:val="0"/>
                <w:numId w:val="3"/>
              </w:numPr>
              <w:tabs>
                <w:tab w:val="left" w:pos="451"/>
              </w:tabs>
              <w:ind w:left="0" w:firstLine="63"/>
            </w:pPr>
            <w:r w:rsidRPr="00B509DE">
              <w:t xml:space="preserve">признавать свое право и право других людей на ошибки; </w:t>
            </w:r>
          </w:p>
          <w:p w:rsidR="00F06ABE" w:rsidRPr="001C2B9D" w:rsidRDefault="00F06ABE" w:rsidP="00F06ABE">
            <w:pPr>
              <w:pStyle w:val="12"/>
              <w:numPr>
                <w:ilvl w:val="0"/>
                <w:numId w:val="3"/>
              </w:numPr>
              <w:tabs>
                <w:tab w:val="left" w:pos="451"/>
              </w:tabs>
              <w:ind w:left="0" w:firstLine="63"/>
              <w:rPr>
                <w:rFonts w:eastAsia="Times New Roman"/>
                <w:b/>
                <w:sz w:val="22"/>
                <w:szCs w:val="22"/>
              </w:rPr>
            </w:pPr>
            <w:r w:rsidRPr="00B509DE">
              <w:t>развивать способность понимать</w:t>
            </w:r>
            <w:r>
              <w:t xml:space="preserve"> мир с позиции другого человека.</w:t>
            </w:r>
          </w:p>
        </w:tc>
        <w:tc>
          <w:tcPr>
            <w:tcW w:w="3544" w:type="dxa"/>
          </w:tcPr>
          <w:p w:rsidR="00F06ABE" w:rsidRPr="008C36C2" w:rsidRDefault="00F06ABE" w:rsidP="00F06ABE">
            <w:pPr>
              <w:pStyle w:val="12"/>
              <w:numPr>
                <w:ilvl w:val="0"/>
                <w:numId w:val="3"/>
              </w:numPr>
              <w:tabs>
                <w:tab w:val="left" w:pos="556"/>
              </w:tabs>
              <w:ind w:left="19" w:firstLine="142"/>
            </w:pPr>
            <w:r w:rsidRPr="008C36C2">
              <w:lastRenderedPageBreak/>
              <w:t>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– не менее 100 слов, объем диалогического высказывания – не менее 7-</w:t>
            </w:r>
            <w:r>
              <w:t xml:space="preserve">8 </w:t>
            </w:r>
            <w:r w:rsidRPr="008C36C2">
              <w:t>реплик);</w:t>
            </w:r>
          </w:p>
          <w:p w:rsidR="00F06ABE" w:rsidRPr="008C36C2" w:rsidRDefault="00F06ABE" w:rsidP="00F06ABE">
            <w:pPr>
              <w:pStyle w:val="12"/>
              <w:numPr>
                <w:ilvl w:val="0"/>
                <w:numId w:val="3"/>
              </w:numPr>
              <w:tabs>
                <w:tab w:val="left" w:pos="556"/>
              </w:tabs>
              <w:ind w:left="19" w:firstLine="142"/>
            </w:pPr>
            <w:r w:rsidRPr="008C36C2">
              <w:t>умет</w:t>
            </w:r>
            <w:r>
              <w:t xml:space="preserve">ь </w:t>
            </w:r>
            <w:r w:rsidRPr="008C36C2">
              <w:t>выступать публично,</w:t>
            </w:r>
            <w:r w:rsidR="00097D3C">
              <w:t xml:space="preserve"> </w:t>
            </w:r>
            <w:r w:rsidRPr="008C36C2">
              <w:t>представлять результат</w:t>
            </w:r>
            <w:r>
              <w:t xml:space="preserve">ы </w:t>
            </w:r>
            <w:r w:rsidRPr="008C36C2">
              <w:t>учебно-исследовательск</w:t>
            </w:r>
            <w:r>
              <w:t xml:space="preserve">ой и </w:t>
            </w:r>
            <w:r w:rsidRPr="008C36C2">
              <w:t>проектной деятельности;</w:t>
            </w:r>
            <w:r w:rsidR="00097D3C">
              <w:t xml:space="preserve"> </w:t>
            </w:r>
            <w:r w:rsidRPr="008C36C2">
              <w:t>использоват</w:t>
            </w:r>
            <w:r>
              <w:t xml:space="preserve">ь </w:t>
            </w:r>
            <w:r w:rsidRPr="008C36C2">
              <w:t>образовательные информационно-коммуникационные инструменты и</w:t>
            </w:r>
            <w:r w:rsidR="00097D3C">
              <w:t xml:space="preserve"> </w:t>
            </w:r>
            <w:r w:rsidRPr="008C36C2">
              <w:t>ресурсы для решения учебных задач;</w:t>
            </w:r>
          </w:p>
          <w:p w:rsidR="00F06ABE" w:rsidRDefault="00F06ABE" w:rsidP="00F06ABE">
            <w:pPr>
              <w:pStyle w:val="12"/>
              <w:numPr>
                <w:ilvl w:val="0"/>
                <w:numId w:val="3"/>
              </w:numPr>
              <w:tabs>
                <w:tab w:val="left" w:pos="556"/>
              </w:tabs>
              <w:ind w:left="19" w:firstLine="142"/>
              <w:jc w:val="both"/>
            </w:pPr>
            <w:r w:rsidRPr="008C36C2">
              <w:lastRenderedPageBreak/>
              <w:t>сформировать представления об аспектах культуры речи: нормативном, коммуникативном и этическом; сформировать систем</w:t>
            </w:r>
            <w:r>
              <w:t xml:space="preserve">ы </w:t>
            </w:r>
            <w:r w:rsidRPr="008C36C2">
              <w:t>зна</w:t>
            </w:r>
            <w:r>
              <w:t xml:space="preserve">ний о </w:t>
            </w:r>
            <w:r w:rsidRPr="008C36C2">
              <w:t>нома</w:t>
            </w:r>
            <w:r>
              <w:t xml:space="preserve">х </w:t>
            </w:r>
            <w:r w:rsidRPr="008C36C2">
              <w:t>соврем</w:t>
            </w:r>
            <w:r>
              <w:t xml:space="preserve">енного </w:t>
            </w:r>
            <w:r w:rsidRPr="008C36C2">
              <w:t>русского литературного языка и их основных видах (орфоэпические,</w:t>
            </w:r>
            <w:r w:rsidR="00E15A42">
              <w:t xml:space="preserve"> </w:t>
            </w:r>
            <w:r w:rsidRPr="008C36C2">
              <w:t>лексические,</w:t>
            </w:r>
            <w:r w:rsidR="00E15A42">
              <w:t xml:space="preserve"> </w:t>
            </w:r>
            <w:r w:rsidRPr="008C36C2">
              <w:t>грамматические,</w:t>
            </w:r>
            <w:r w:rsidR="00E15A42">
              <w:t xml:space="preserve"> </w:t>
            </w:r>
            <w:r w:rsidRPr="008C36C2">
              <w:t>стилистические;</w:t>
            </w:r>
          </w:p>
          <w:p w:rsidR="00F06ABE" w:rsidRPr="008C36C2" w:rsidRDefault="00F06ABE" w:rsidP="00F06ABE">
            <w:pPr>
              <w:pStyle w:val="12"/>
              <w:numPr>
                <w:ilvl w:val="0"/>
                <w:numId w:val="3"/>
              </w:numPr>
              <w:tabs>
                <w:tab w:val="left" w:pos="556"/>
              </w:tabs>
              <w:ind w:left="19" w:firstLine="142"/>
              <w:jc w:val="both"/>
            </w:pPr>
            <w:r w:rsidRPr="008C36C2">
              <w:t>уметь применят</w:t>
            </w:r>
            <w:r>
              <w:t xml:space="preserve">ь </w:t>
            </w:r>
            <w:r w:rsidRPr="008C36C2">
              <w:t>зна</w:t>
            </w:r>
            <w:r>
              <w:t xml:space="preserve">ние </w:t>
            </w:r>
            <w:r w:rsidRPr="008C36C2">
              <w:t>норм</w:t>
            </w:r>
            <w:r w:rsidR="00E15A42">
              <w:t xml:space="preserve"> </w:t>
            </w:r>
            <w:r w:rsidRPr="008C36C2">
              <w:t>современно</w:t>
            </w:r>
            <w:r>
              <w:t xml:space="preserve">го </w:t>
            </w:r>
            <w:r w:rsidRPr="008C36C2">
              <w:t>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формате;</w:t>
            </w:r>
          </w:p>
          <w:p w:rsidR="00F06ABE" w:rsidRPr="001C2B9D" w:rsidRDefault="00F06ABE" w:rsidP="00F06ABE">
            <w:pPr>
              <w:pStyle w:val="12"/>
              <w:numPr>
                <w:ilvl w:val="0"/>
                <w:numId w:val="3"/>
              </w:numPr>
              <w:tabs>
                <w:tab w:val="left" w:pos="556"/>
              </w:tabs>
              <w:ind w:left="19" w:firstLine="142"/>
              <w:rPr>
                <w:sz w:val="22"/>
                <w:szCs w:val="22"/>
              </w:rPr>
            </w:pPr>
            <w:r w:rsidRPr="008C36C2">
              <w:t>уметь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интернет-коммуникации.</w:t>
            </w:r>
          </w:p>
        </w:tc>
      </w:tr>
      <w:tr w:rsidR="00F06ABE" w:rsidRPr="001C2B9D" w:rsidTr="00AD7918">
        <w:tc>
          <w:tcPr>
            <w:tcW w:w="2835" w:type="dxa"/>
          </w:tcPr>
          <w:p w:rsidR="00F06ABE" w:rsidRPr="008C36C2" w:rsidRDefault="00F06ABE" w:rsidP="00F06ABE">
            <w:pPr>
              <w:pStyle w:val="12"/>
            </w:pPr>
            <w:r w:rsidRPr="00DE3220">
              <w:rPr>
                <w:b/>
                <w:bCs/>
              </w:rPr>
              <w:lastRenderedPageBreak/>
              <w:t>ОК 05.</w:t>
            </w:r>
            <w:r w:rsidRPr="008C36C2">
      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t>.</w:t>
            </w:r>
          </w:p>
        </w:tc>
        <w:tc>
          <w:tcPr>
            <w:tcW w:w="3969" w:type="dxa"/>
          </w:tcPr>
          <w:p w:rsidR="00F06ABE" w:rsidRPr="008C36C2" w:rsidRDefault="00F06ABE" w:rsidP="00F06ABE">
            <w:pPr>
              <w:pStyle w:val="12"/>
            </w:pPr>
            <w:r w:rsidRPr="008C36C2">
              <w:t>В области эстетического воспитания:</w:t>
            </w:r>
          </w:p>
          <w:p w:rsidR="00F06ABE" w:rsidRPr="008C36C2" w:rsidRDefault="00F06ABE" w:rsidP="00F06ABE">
            <w:pPr>
              <w:pStyle w:val="12"/>
              <w:numPr>
                <w:ilvl w:val="0"/>
                <w:numId w:val="4"/>
              </w:numPr>
              <w:tabs>
                <w:tab w:val="left" w:pos="451"/>
              </w:tabs>
              <w:ind w:left="0" w:firstLine="63"/>
            </w:pPr>
            <w:r w:rsidRPr="008C36C2"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F06ABE" w:rsidRPr="008C36C2" w:rsidRDefault="00F06ABE" w:rsidP="00F06ABE">
            <w:pPr>
              <w:pStyle w:val="12"/>
              <w:numPr>
                <w:ilvl w:val="0"/>
                <w:numId w:val="4"/>
              </w:numPr>
              <w:tabs>
                <w:tab w:val="left" w:pos="451"/>
              </w:tabs>
              <w:ind w:left="0" w:firstLine="63"/>
            </w:pPr>
            <w:r w:rsidRPr="008C36C2"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F06ABE" w:rsidRPr="008C36C2" w:rsidRDefault="00F06ABE" w:rsidP="00F06ABE">
            <w:pPr>
              <w:pStyle w:val="12"/>
              <w:numPr>
                <w:ilvl w:val="0"/>
                <w:numId w:val="4"/>
              </w:numPr>
              <w:tabs>
                <w:tab w:val="left" w:pos="451"/>
              </w:tabs>
              <w:ind w:left="0" w:firstLine="63"/>
            </w:pPr>
            <w:r w:rsidRPr="008C36C2">
              <w:t>убежденность в значимости для личности и общества отечест</w:t>
            </w:r>
            <w:r>
              <w:t xml:space="preserve">венного </w:t>
            </w:r>
            <w:r w:rsidRPr="008C36C2">
              <w:t xml:space="preserve">и мирового искусства, этнических культурных </w:t>
            </w:r>
            <w:r w:rsidRPr="008C36C2">
              <w:lastRenderedPageBreak/>
              <w:t>традиций и народного творчества;</w:t>
            </w:r>
          </w:p>
          <w:p w:rsidR="00F06ABE" w:rsidRPr="008C36C2" w:rsidRDefault="00F06ABE" w:rsidP="00F06ABE">
            <w:pPr>
              <w:pStyle w:val="12"/>
              <w:numPr>
                <w:ilvl w:val="0"/>
                <w:numId w:val="4"/>
              </w:numPr>
              <w:tabs>
                <w:tab w:val="left" w:pos="451"/>
              </w:tabs>
              <w:ind w:left="0" w:firstLine="63"/>
            </w:pPr>
            <w:r w:rsidRPr="008C36C2"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F06ABE" w:rsidRPr="008C36C2" w:rsidRDefault="00F06ABE" w:rsidP="00F06ABE">
            <w:pPr>
              <w:pStyle w:val="12"/>
            </w:pPr>
            <w:r w:rsidRPr="008C36C2">
              <w:t>Овладе</w:t>
            </w:r>
            <w:r>
              <w:t xml:space="preserve">ние </w:t>
            </w:r>
            <w:r w:rsidRPr="008C36C2">
              <w:t>универсальными коммуникативными действиями:</w:t>
            </w:r>
          </w:p>
          <w:p w:rsidR="00F06ABE" w:rsidRPr="008C36C2" w:rsidRDefault="00F06ABE" w:rsidP="00F06ABE">
            <w:pPr>
              <w:pStyle w:val="12"/>
            </w:pPr>
            <w:r w:rsidRPr="008C36C2">
              <w:t>а) общение:</w:t>
            </w:r>
          </w:p>
          <w:p w:rsidR="00F06ABE" w:rsidRPr="008C36C2" w:rsidRDefault="00F06ABE" w:rsidP="00F06ABE">
            <w:pPr>
              <w:pStyle w:val="12"/>
              <w:numPr>
                <w:ilvl w:val="0"/>
                <w:numId w:val="4"/>
              </w:numPr>
              <w:tabs>
                <w:tab w:val="left" w:pos="466"/>
              </w:tabs>
              <w:ind w:left="0" w:firstLine="63"/>
            </w:pPr>
            <w:r w:rsidRPr="008C36C2">
              <w:t>осуществлять коммуникации во всех сферах жизни;</w:t>
            </w:r>
          </w:p>
          <w:p w:rsidR="00F06ABE" w:rsidRPr="008C36C2" w:rsidRDefault="00F06ABE" w:rsidP="00F06ABE">
            <w:pPr>
              <w:pStyle w:val="12"/>
              <w:numPr>
                <w:ilvl w:val="0"/>
                <w:numId w:val="4"/>
              </w:numPr>
              <w:tabs>
                <w:tab w:val="left" w:pos="466"/>
              </w:tabs>
              <w:ind w:left="0" w:firstLine="63"/>
            </w:pPr>
            <w:r w:rsidRPr="008C36C2">
              <w:t>распознавать</w:t>
            </w:r>
            <w:r w:rsidR="00097D3C">
              <w:t xml:space="preserve"> </w:t>
            </w:r>
            <w:r w:rsidRPr="008C36C2">
              <w:t>невербальные средства</w:t>
            </w:r>
            <w:r w:rsidR="00097D3C">
              <w:t xml:space="preserve"> </w:t>
            </w:r>
            <w:r w:rsidRPr="008C36C2">
              <w:t>общения, понимать значение социальных знаков, распознавать предпосылки конфликтны</w:t>
            </w:r>
            <w:r>
              <w:t xml:space="preserve">х </w:t>
            </w:r>
            <w:r w:rsidRPr="008C36C2">
              <w:t>ситуа</w:t>
            </w:r>
            <w:r>
              <w:t xml:space="preserve">ций и </w:t>
            </w:r>
            <w:r w:rsidRPr="008C36C2">
              <w:t>смягчать конфликты;</w:t>
            </w:r>
          </w:p>
          <w:p w:rsidR="00F06ABE" w:rsidRPr="001C2B9D" w:rsidRDefault="00F06ABE" w:rsidP="00F06ABE">
            <w:pPr>
              <w:pStyle w:val="12"/>
              <w:numPr>
                <w:ilvl w:val="0"/>
                <w:numId w:val="4"/>
              </w:numPr>
              <w:tabs>
                <w:tab w:val="left" w:pos="466"/>
              </w:tabs>
              <w:ind w:left="0" w:firstLine="63"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8C36C2">
              <w:t xml:space="preserve">развернуто и логично излагать свою точку зрения с использованием языковых </w:t>
            </w:r>
            <w:r>
              <w:t>средств.</w:t>
            </w:r>
          </w:p>
        </w:tc>
        <w:tc>
          <w:tcPr>
            <w:tcW w:w="3544" w:type="dxa"/>
          </w:tcPr>
          <w:p w:rsidR="00F06ABE" w:rsidRPr="008C36C2" w:rsidRDefault="00F06ABE" w:rsidP="00F06ABE">
            <w:pPr>
              <w:pStyle w:val="12"/>
              <w:numPr>
                <w:ilvl w:val="0"/>
                <w:numId w:val="4"/>
              </w:numPr>
              <w:tabs>
                <w:tab w:val="left" w:pos="556"/>
              </w:tabs>
              <w:ind w:left="19" w:firstLine="161"/>
            </w:pPr>
            <w:r w:rsidRPr="008C36C2">
              <w:lastRenderedPageBreak/>
              <w:t>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</w:t>
            </w:r>
            <w:r>
              <w:t xml:space="preserve">х </w:t>
            </w:r>
            <w:r w:rsidRPr="008C36C2">
              <w:t>языков);</w:t>
            </w:r>
            <w:r>
              <w:t xml:space="preserve"> о</w:t>
            </w:r>
            <w:r w:rsidRPr="008C36C2">
              <w:t xml:space="preserve"> русском</w:t>
            </w:r>
            <w:r w:rsidR="00097D3C">
              <w:t xml:space="preserve"> </w:t>
            </w:r>
            <w:r w:rsidRPr="008C36C2">
              <w:t>язык</w:t>
            </w:r>
            <w:r>
              <w:t xml:space="preserve">е </w:t>
            </w:r>
            <w:r w:rsidRPr="008C36C2">
              <w:t>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</w:t>
            </w:r>
            <w:r>
              <w:t xml:space="preserve">онных </w:t>
            </w:r>
            <w:r w:rsidRPr="008C36C2">
              <w:t>российск</w:t>
            </w:r>
            <w:r>
              <w:t xml:space="preserve">их </w:t>
            </w:r>
            <w:r w:rsidRPr="008C36C2">
              <w:t xml:space="preserve">духовно-нравственных ценностей; сформировать </w:t>
            </w:r>
            <w:r w:rsidRPr="008C36C2">
              <w:lastRenderedPageBreak/>
              <w:t>ценностное отношение к русскому языку;</w:t>
            </w:r>
          </w:p>
          <w:p w:rsidR="00F06ABE" w:rsidRPr="001C2B9D" w:rsidRDefault="00F06ABE" w:rsidP="00F06ABE">
            <w:pPr>
              <w:pStyle w:val="12"/>
              <w:numPr>
                <w:ilvl w:val="0"/>
                <w:numId w:val="4"/>
              </w:numPr>
              <w:tabs>
                <w:tab w:val="left" w:pos="556"/>
              </w:tabs>
              <w:ind w:left="19" w:firstLine="161"/>
              <w:rPr>
                <w:sz w:val="22"/>
                <w:szCs w:val="22"/>
                <w:lang w:eastAsia="ru-RU"/>
              </w:rPr>
            </w:pPr>
            <w:r w:rsidRPr="008C36C2">
              <w:t>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скрытую(подтекстовую) информацию</w:t>
            </w:r>
            <w:r w:rsidRPr="008C36C2">
              <w:tab/>
              <w:t>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не менее 150 слов)</w:t>
            </w:r>
            <w:r>
              <w:t>.</w:t>
            </w:r>
          </w:p>
        </w:tc>
      </w:tr>
      <w:tr w:rsidR="00F06ABE" w:rsidRPr="001C2B9D" w:rsidTr="00AD7918">
        <w:tc>
          <w:tcPr>
            <w:tcW w:w="2835" w:type="dxa"/>
          </w:tcPr>
          <w:p w:rsidR="00F06ABE" w:rsidRDefault="00F06ABE" w:rsidP="00F06ABE">
            <w:pPr>
              <w:spacing w:after="29"/>
              <w:ind w:left="19"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DE322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ОК 09</w:t>
            </w:r>
            <w:r w:rsidRPr="00DE3220">
              <w:rPr>
                <w:rFonts w:ascii="Times New Roman" w:hAnsi="Times New Roman" w:cs="Times New Roman"/>
                <w:sz w:val="24"/>
                <w:szCs w:val="24"/>
              </w:rPr>
              <w:t>. Пользоваться профессиональной документацией на государственном и иностранном языках.</w:t>
            </w:r>
          </w:p>
          <w:p w:rsidR="00F06ABE" w:rsidRPr="00DE3220" w:rsidRDefault="00F06ABE" w:rsidP="00F06ABE">
            <w:pPr>
              <w:spacing w:after="29"/>
              <w:ind w:left="19" w:right="1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ABE" w:rsidRPr="007F39B1" w:rsidRDefault="00F06ABE" w:rsidP="00F06AB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06ABE" w:rsidRPr="00827C97" w:rsidRDefault="00F06ABE" w:rsidP="00F06ABE">
            <w:pPr>
              <w:pStyle w:val="12"/>
              <w:numPr>
                <w:ilvl w:val="0"/>
                <w:numId w:val="5"/>
              </w:numPr>
              <w:tabs>
                <w:tab w:val="left" w:pos="436"/>
              </w:tabs>
              <w:ind w:left="0" w:firstLine="63"/>
            </w:pPr>
            <w:r w:rsidRPr="00827C97">
              <w:t>наличие мотивации к обучению и личностному развитию;</w:t>
            </w:r>
          </w:p>
          <w:p w:rsidR="00F06ABE" w:rsidRPr="00827C97" w:rsidRDefault="00F06ABE" w:rsidP="00F06ABE">
            <w:pPr>
              <w:pStyle w:val="12"/>
            </w:pPr>
            <w:r w:rsidRPr="00827C97">
              <w:t>В области ценности научного познания:</w:t>
            </w:r>
          </w:p>
          <w:p w:rsidR="00F06ABE" w:rsidRPr="00827C97" w:rsidRDefault="00F06ABE" w:rsidP="00F06ABE">
            <w:pPr>
              <w:pStyle w:val="12"/>
              <w:numPr>
                <w:ilvl w:val="0"/>
                <w:numId w:val="5"/>
              </w:numPr>
              <w:tabs>
                <w:tab w:val="left" w:pos="436"/>
              </w:tabs>
              <w:ind w:left="0" w:firstLine="63"/>
            </w:pPr>
            <w:r w:rsidRPr="00827C97">
              <w:t>сформированность мировоззрения, соответствующего современному уровню развития науки и общественной практики, основанного на</w:t>
            </w:r>
            <w:r w:rsidR="00097D3C">
              <w:t xml:space="preserve"> </w:t>
            </w:r>
            <w:r w:rsidRPr="00827C97">
              <w:t>диалоге культур, способствующего осознанию своего места в поликультурном мире;</w:t>
            </w:r>
          </w:p>
          <w:p w:rsidR="00F06ABE" w:rsidRPr="00827C97" w:rsidRDefault="00F06ABE" w:rsidP="00F06ABE">
            <w:pPr>
              <w:pStyle w:val="12"/>
              <w:numPr>
                <w:ilvl w:val="0"/>
                <w:numId w:val="5"/>
              </w:numPr>
              <w:tabs>
                <w:tab w:val="left" w:pos="436"/>
              </w:tabs>
              <w:ind w:left="0" w:firstLine="63"/>
            </w:pPr>
            <w:r w:rsidRPr="00827C97">
              <w:t xml:space="preserve">совершенствование языковой и читательской культуры как средства взаимодействия между людьми и познания мира; </w:t>
            </w:r>
          </w:p>
          <w:p w:rsidR="00F06ABE" w:rsidRPr="00827C97" w:rsidRDefault="00F06ABE" w:rsidP="00F06ABE">
            <w:pPr>
              <w:pStyle w:val="12"/>
              <w:numPr>
                <w:ilvl w:val="0"/>
                <w:numId w:val="5"/>
              </w:numPr>
              <w:tabs>
                <w:tab w:val="left" w:pos="436"/>
              </w:tabs>
              <w:ind w:left="0" w:firstLine="63"/>
            </w:pPr>
            <w:r w:rsidRPr="00827C97"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F06ABE" w:rsidRPr="00827C97" w:rsidRDefault="00F06ABE" w:rsidP="00F06ABE">
            <w:pPr>
              <w:pStyle w:val="12"/>
            </w:pPr>
            <w:r w:rsidRPr="00827C97">
              <w:t>Овладение универсальными учебными познавательными действиями:</w:t>
            </w:r>
          </w:p>
          <w:p w:rsidR="00F06ABE" w:rsidRPr="00827C97" w:rsidRDefault="00F06ABE" w:rsidP="00F06ABE">
            <w:pPr>
              <w:pStyle w:val="12"/>
            </w:pPr>
            <w:r w:rsidRPr="00827C97">
              <w:t>б) базовые исследовательские действия:</w:t>
            </w:r>
          </w:p>
          <w:p w:rsidR="00F06ABE" w:rsidRPr="00827C97" w:rsidRDefault="00F06ABE" w:rsidP="00F06ABE">
            <w:pPr>
              <w:pStyle w:val="12"/>
              <w:numPr>
                <w:ilvl w:val="0"/>
                <w:numId w:val="5"/>
              </w:numPr>
              <w:tabs>
                <w:tab w:val="left" w:pos="451"/>
              </w:tabs>
              <w:ind w:left="0" w:firstLine="63"/>
            </w:pPr>
            <w:r w:rsidRPr="00827C97">
              <w:t xml:space="preserve">владеть навыками учебно-исследовательской и проектной деятельности, навыками разрешения проблем; </w:t>
            </w:r>
          </w:p>
          <w:p w:rsidR="00F06ABE" w:rsidRPr="00827C97" w:rsidRDefault="00F06ABE" w:rsidP="00F06ABE">
            <w:pPr>
              <w:pStyle w:val="12"/>
              <w:numPr>
                <w:ilvl w:val="0"/>
                <w:numId w:val="5"/>
              </w:numPr>
              <w:tabs>
                <w:tab w:val="left" w:pos="451"/>
              </w:tabs>
              <w:ind w:left="0" w:firstLine="63"/>
            </w:pPr>
            <w:r w:rsidRPr="00827C97">
              <w:t xml:space="preserve">способность и готовность к </w:t>
            </w:r>
            <w:r w:rsidRPr="00827C97">
              <w:lastRenderedPageBreak/>
              <w:t>самостоятельному поиску методов решения практических задач, применению различных методов познания;</w:t>
            </w:r>
          </w:p>
          <w:p w:rsidR="00F06ABE" w:rsidRPr="00827C97" w:rsidRDefault="00F06ABE" w:rsidP="00F06ABE">
            <w:pPr>
              <w:pStyle w:val="12"/>
              <w:numPr>
                <w:ilvl w:val="0"/>
                <w:numId w:val="5"/>
              </w:numPr>
              <w:tabs>
                <w:tab w:val="left" w:pos="451"/>
              </w:tabs>
              <w:ind w:left="0" w:firstLine="63"/>
            </w:pPr>
            <w:r w:rsidRPr="00827C97">
              <w:t>овладение видами деятельности по получению нового знания, его интерпретации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F06ABE" w:rsidRPr="00827C97" w:rsidRDefault="00F06ABE" w:rsidP="00F06ABE">
            <w:pPr>
              <w:pStyle w:val="12"/>
              <w:numPr>
                <w:ilvl w:val="0"/>
                <w:numId w:val="5"/>
              </w:numPr>
              <w:tabs>
                <w:tab w:val="left" w:pos="451"/>
              </w:tabs>
              <w:ind w:left="0" w:firstLine="63"/>
            </w:pPr>
            <w:r w:rsidRPr="00827C97">
              <w:t>формирование научного типа мышления, владение научной терминологией, ключевыми понятиями и методами;</w:t>
            </w:r>
          </w:p>
          <w:p w:rsidR="00F06ABE" w:rsidRPr="001C2B9D" w:rsidRDefault="00F06ABE" w:rsidP="00F06ABE">
            <w:pPr>
              <w:pStyle w:val="12"/>
              <w:numPr>
                <w:ilvl w:val="0"/>
                <w:numId w:val="5"/>
              </w:numPr>
              <w:tabs>
                <w:tab w:val="left" w:pos="451"/>
              </w:tabs>
              <w:ind w:left="0" w:firstLine="63"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827C97">
              <w:t>осуществлять целенаправленный поиск переноса средств и способов действия в профессиональную среду</w:t>
            </w:r>
            <w:r>
              <w:t>.</w:t>
            </w:r>
          </w:p>
        </w:tc>
        <w:tc>
          <w:tcPr>
            <w:tcW w:w="3544" w:type="dxa"/>
          </w:tcPr>
          <w:p w:rsidR="00F06ABE" w:rsidRPr="00827C97" w:rsidRDefault="00F06ABE" w:rsidP="00F06ABE">
            <w:pPr>
              <w:pStyle w:val="12"/>
              <w:numPr>
                <w:ilvl w:val="0"/>
                <w:numId w:val="5"/>
              </w:numPr>
              <w:tabs>
                <w:tab w:val="left" w:pos="556"/>
              </w:tabs>
              <w:ind w:left="19" w:firstLine="142"/>
            </w:pPr>
            <w:r w:rsidRPr="00827C97">
              <w:lastRenderedPageBreak/>
              <w:t>уметь использовать разные виды чтения и аудирования, прием</w:t>
            </w:r>
            <w:r>
              <w:t xml:space="preserve">ы </w:t>
            </w:r>
            <w:r w:rsidRPr="00827C97">
              <w:t>информационно-смыслов</w:t>
            </w:r>
            <w:r>
              <w:t xml:space="preserve">ой </w:t>
            </w:r>
            <w:r w:rsidRPr="00827C97">
              <w:t>переработки прочитанных и прослушанных текстов, включая гипертекст, графику, инфографику и другое (объем текста для чтения –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</w:t>
            </w:r>
          </w:p>
          <w:p w:rsidR="00F06ABE" w:rsidRPr="00827C97" w:rsidRDefault="00F06ABE" w:rsidP="00F06ABE">
            <w:pPr>
              <w:pStyle w:val="12"/>
              <w:numPr>
                <w:ilvl w:val="0"/>
                <w:numId w:val="5"/>
              </w:numPr>
              <w:tabs>
                <w:tab w:val="left" w:pos="556"/>
              </w:tabs>
              <w:ind w:left="19" w:firstLine="142"/>
            </w:pPr>
            <w:r w:rsidRPr="00827C97">
              <w:t>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</w:t>
            </w:r>
          </w:p>
          <w:p w:rsidR="00F06ABE" w:rsidRPr="00827C97" w:rsidRDefault="00F06ABE" w:rsidP="00F06ABE">
            <w:pPr>
              <w:pStyle w:val="12"/>
              <w:numPr>
                <w:ilvl w:val="0"/>
                <w:numId w:val="5"/>
              </w:numPr>
              <w:tabs>
                <w:tab w:val="left" w:pos="556"/>
              </w:tabs>
              <w:ind w:left="19" w:firstLine="142"/>
            </w:pPr>
            <w:r w:rsidRPr="00827C97">
              <w:t xml:space="preserve">функциональных разновидностей языка (разговорная речь, функциональные стили, язык </w:t>
            </w:r>
            <w:r w:rsidRPr="00827C97">
              <w:lastRenderedPageBreak/>
              <w:t>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обществе;</w:t>
            </w:r>
          </w:p>
          <w:p w:rsidR="00F06ABE" w:rsidRPr="00827C97" w:rsidRDefault="00F06ABE" w:rsidP="00F06ABE">
            <w:pPr>
              <w:pStyle w:val="12"/>
              <w:numPr>
                <w:ilvl w:val="0"/>
                <w:numId w:val="5"/>
              </w:numPr>
              <w:tabs>
                <w:tab w:val="left" w:pos="556"/>
              </w:tabs>
              <w:ind w:left="19" w:firstLine="142"/>
            </w:pPr>
            <w:r w:rsidRPr="00827C97">
              <w:t>обобщить знания о функциональных разновидностях языка: разговорной речи, функциональных стилях (научный, публицистический,</w:t>
            </w:r>
            <w:r w:rsidR="00097D3C">
              <w:t xml:space="preserve"> </w:t>
            </w:r>
            <w:r w:rsidRPr="00827C97">
              <w:t>официально-деловой),языке художественной литературы; совершенствование умений распознавать, анализировать и комментировать тексты разли</w:t>
            </w:r>
            <w:r>
              <w:t xml:space="preserve">чных </w:t>
            </w:r>
            <w:r w:rsidRPr="00827C97">
              <w:t>функциональных разновидносте</w:t>
            </w:r>
            <w:r>
              <w:t xml:space="preserve">й </w:t>
            </w:r>
            <w:r w:rsidRPr="00827C97">
              <w:t>языка (разговорная речь, функциона</w:t>
            </w:r>
            <w:r>
              <w:t xml:space="preserve">льные </w:t>
            </w:r>
            <w:r w:rsidRPr="00827C97">
              <w:t>стили,</w:t>
            </w:r>
            <w:r w:rsidR="00097D3C">
              <w:t xml:space="preserve"> </w:t>
            </w:r>
            <w:r w:rsidRPr="00827C97">
              <w:t>язык художественной литературы);</w:t>
            </w:r>
          </w:p>
          <w:p w:rsidR="00F06ABE" w:rsidRPr="001C2B9D" w:rsidRDefault="00F06ABE" w:rsidP="00F06ABE">
            <w:pPr>
              <w:pStyle w:val="12"/>
              <w:numPr>
                <w:ilvl w:val="0"/>
                <w:numId w:val="5"/>
              </w:numPr>
              <w:tabs>
                <w:tab w:val="left" w:pos="556"/>
              </w:tabs>
              <w:ind w:left="19" w:firstLine="142"/>
              <w:rPr>
                <w:sz w:val="22"/>
                <w:szCs w:val="22"/>
                <w:lang w:eastAsia="ru-RU"/>
              </w:rPr>
            </w:pPr>
            <w:r w:rsidRPr="00827C97">
              <w:t>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  <w:r>
              <w:t>.</w:t>
            </w:r>
          </w:p>
        </w:tc>
      </w:tr>
      <w:tr w:rsidR="00F06ABE" w:rsidRPr="001C2B9D" w:rsidTr="00AD7918">
        <w:tc>
          <w:tcPr>
            <w:tcW w:w="2835" w:type="dxa"/>
          </w:tcPr>
          <w:p w:rsidR="00F06ABE" w:rsidRPr="00F06ABE" w:rsidRDefault="00880BA5" w:rsidP="00F06ABE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3</w:t>
            </w:r>
            <w:r w:rsidR="00F06ABE" w:rsidRPr="00F06ABE">
              <w:rPr>
                <w:rFonts w:ascii="Times New Roman" w:hAnsi="Times New Roman" w:cs="Times New Roman"/>
                <w:sz w:val="24"/>
                <w:szCs w:val="24"/>
              </w:rPr>
              <w:t>.2. Разрабатывать проектную документацию на разработку информационной системы в соответствии с требованиями заказчика.</w:t>
            </w:r>
          </w:p>
          <w:p w:rsidR="00F06ABE" w:rsidRPr="00827C97" w:rsidRDefault="00F06ABE" w:rsidP="00F06ABE">
            <w:pPr>
              <w:pStyle w:val="12"/>
            </w:pPr>
          </w:p>
        </w:tc>
        <w:tc>
          <w:tcPr>
            <w:tcW w:w="3969" w:type="dxa"/>
          </w:tcPr>
          <w:p w:rsidR="00F06ABE" w:rsidRPr="001C2B9D" w:rsidRDefault="00F06ABE" w:rsidP="00F06ABE">
            <w:pPr>
              <w:pStyle w:val="12"/>
              <w:tabs>
                <w:tab w:val="left" w:pos="466"/>
              </w:tabs>
              <w:rPr>
                <w:sz w:val="22"/>
                <w:szCs w:val="22"/>
              </w:rPr>
            </w:pPr>
            <w:r w:rsidRPr="009C2642">
              <w:t>Разрабатывать проектную документацию на информационную систему.</w:t>
            </w:r>
          </w:p>
        </w:tc>
        <w:tc>
          <w:tcPr>
            <w:tcW w:w="3544" w:type="dxa"/>
          </w:tcPr>
          <w:p w:rsidR="00F06ABE" w:rsidRPr="00CF216C" w:rsidRDefault="00F06ABE" w:rsidP="00F06ABE">
            <w:pPr>
              <w:pStyle w:val="a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CF216C">
              <w:rPr>
                <w:rFonts w:ascii="Times New Roman" w:hAnsi="Times New Roman" w:cs="Times New Roman"/>
              </w:rPr>
              <w:t>Осуществлять математическую и информационную постановку задач по обработке информации.</w:t>
            </w:r>
          </w:p>
          <w:p w:rsidR="00F06ABE" w:rsidRPr="001C2B9D" w:rsidRDefault="00F06ABE" w:rsidP="00F06ABE">
            <w:pPr>
              <w:pStyle w:val="12"/>
              <w:tabs>
                <w:tab w:val="left" w:pos="541"/>
              </w:tabs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CF216C">
              <w:rPr>
                <w:sz w:val="22"/>
                <w:szCs w:val="22"/>
              </w:rPr>
              <w:t>Использовать алгоритмы обработки информации для различных приложений.</w:t>
            </w:r>
          </w:p>
        </w:tc>
      </w:tr>
    </w:tbl>
    <w:p w:rsidR="00A10F4F" w:rsidRDefault="00A10F4F" w:rsidP="0004304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A10F4F" w:rsidSect="00AD7918">
          <w:pgSz w:w="11906" w:h="16838"/>
          <w:pgMar w:top="1134" w:right="1134" w:bottom="1134" w:left="993" w:header="709" w:footer="709" w:gutter="0"/>
          <w:cols w:space="708"/>
          <w:titlePg/>
          <w:docGrid w:linePitch="360"/>
        </w:sectPr>
      </w:pPr>
    </w:p>
    <w:p w:rsidR="00A10F4F" w:rsidRDefault="00B25986" w:rsidP="0004304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 СТРУКТУРА И СОДЕРЖАНИЕ УЧЕБНОЙ ДИСЦИПЛИНЫ</w:t>
      </w:r>
    </w:p>
    <w:p w:rsidR="00A10F4F" w:rsidRDefault="00A10F4F" w:rsidP="00043046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0F4F" w:rsidRDefault="00B25986" w:rsidP="00043046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A10F4F" w:rsidRDefault="00A10F4F" w:rsidP="00043046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66"/>
        <w:gridCol w:w="2629"/>
      </w:tblGrid>
      <w:tr w:rsidR="00A10F4F">
        <w:trPr>
          <w:trHeight w:val="490"/>
        </w:trPr>
        <w:tc>
          <w:tcPr>
            <w:tcW w:w="3685" w:type="pct"/>
            <w:vAlign w:val="center"/>
          </w:tcPr>
          <w:p w:rsidR="00A10F4F" w:rsidRDefault="00B25986" w:rsidP="000430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A10F4F" w:rsidRDefault="00B25986" w:rsidP="000430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Объем в часах</w:t>
            </w:r>
          </w:p>
        </w:tc>
      </w:tr>
      <w:tr w:rsidR="00A10F4F">
        <w:trPr>
          <w:trHeight w:val="490"/>
        </w:trPr>
        <w:tc>
          <w:tcPr>
            <w:tcW w:w="3685" w:type="pct"/>
            <w:vAlign w:val="center"/>
          </w:tcPr>
          <w:p w:rsidR="00A10F4F" w:rsidRDefault="00B25986" w:rsidP="000430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A10F4F" w:rsidRDefault="00B25986" w:rsidP="000430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102</w:t>
            </w:r>
          </w:p>
        </w:tc>
      </w:tr>
      <w:tr w:rsidR="00A10F4F">
        <w:trPr>
          <w:trHeight w:val="490"/>
        </w:trPr>
        <w:tc>
          <w:tcPr>
            <w:tcW w:w="3685" w:type="pct"/>
            <w:shd w:val="clear" w:color="auto" w:fill="auto"/>
          </w:tcPr>
          <w:p w:rsidR="00A10F4F" w:rsidRDefault="00B25986" w:rsidP="000430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A10F4F" w:rsidRDefault="005E7D17" w:rsidP="000430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62</w:t>
            </w:r>
          </w:p>
        </w:tc>
      </w:tr>
      <w:tr w:rsidR="00A10F4F">
        <w:trPr>
          <w:trHeight w:val="516"/>
        </w:trPr>
        <w:tc>
          <w:tcPr>
            <w:tcW w:w="5000" w:type="pct"/>
            <w:gridSpan w:val="2"/>
            <w:vAlign w:val="center"/>
          </w:tcPr>
          <w:p w:rsidR="00A10F4F" w:rsidRDefault="00B25986" w:rsidP="000430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т. ч.:</w:t>
            </w:r>
          </w:p>
        </w:tc>
      </w:tr>
      <w:tr w:rsidR="00A10F4F">
        <w:trPr>
          <w:trHeight w:val="490"/>
        </w:trPr>
        <w:tc>
          <w:tcPr>
            <w:tcW w:w="3685" w:type="pct"/>
            <w:vAlign w:val="center"/>
          </w:tcPr>
          <w:p w:rsidR="00A10F4F" w:rsidRDefault="00B25986" w:rsidP="000430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A10F4F" w:rsidRDefault="00B25986" w:rsidP="005E7D1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</w:t>
            </w:r>
            <w:r w:rsidR="005E7D1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</w:t>
            </w:r>
          </w:p>
        </w:tc>
      </w:tr>
      <w:tr w:rsidR="00A10F4F">
        <w:trPr>
          <w:trHeight w:val="490"/>
        </w:trPr>
        <w:tc>
          <w:tcPr>
            <w:tcW w:w="3685" w:type="pct"/>
            <w:vAlign w:val="center"/>
          </w:tcPr>
          <w:p w:rsidR="00A10F4F" w:rsidRDefault="00B25986" w:rsidP="000430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315" w:type="pct"/>
            <w:vAlign w:val="center"/>
          </w:tcPr>
          <w:p w:rsidR="00A10F4F" w:rsidRDefault="00B25986" w:rsidP="005E7D1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</w:t>
            </w:r>
            <w:r w:rsidR="005E7D1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</w:t>
            </w:r>
          </w:p>
        </w:tc>
      </w:tr>
      <w:tr w:rsidR="00A10F4F">
        <w:trPr>
          <w:trHeight w:val="490"/>
        </w:trPr>
        <w:tc>
          <w:tcPr>
            <w:tcW w:w="3685" w:type="pct"/>
            <w:vAlign w:val="center"/>
          </w:tcPr>
          <w:p w:rsidR="00A10F4F" w:rsidRDefault="00B25986" w:rsidP="000430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315" w:type="pct"/>
            <w:vAlign w:val="center"/>
          </w:tcPr>
          <w:p w:rsidR="00A10F4F" w:rsidRDefault="00B25986" w:rsidP="000430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16</w:t>
            </w:r>
          </w:p>
        </w:tc>
      </w:tr>
      <w:tr w:rsidR="00A10F4F">
        <w:trPr>
          <w:trHeight w:val="486"/>
        </w:trPr>
        <w:tc>
          <w:tcPr>
            <w:tcW w:w="5000" w:type="pct"/>
            <w:gridSpan w:val="2"/>
            <w:vAlign w:val="center"/>
          </w:tcPr>
          <w:p w:rsidR="00A10F4F" w:rsidRDefault="00B25986" w:rsidP="000430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т. ч.:</w:t>
            </w:r>
          </w:p>
        </w:tc>
      </w:tr>
      <w:tr w:rsidR="00A10F4F">
        <w:trPr>
          <w:trHeight w:val="490"/>
        </w:trPr>
        <w:tc>
          <w:tcPr>
            <w:tcW w:w="3685" w:type="pct"/>
            <w:vAlign w:val="center"/>
          </w:tcPr>
          <w:p w:rsidR="00A10F4F" w:rsidRDefault="00B25986" w:rsidP="000430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A10F4F" w:rsidRDefault="00B25986" w:rsidP="000430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8</w:t>
            </w:r>
          </w:p>
        </w:tc>
      </w:tr>
      <w:tr w:rsidR="00A10F4F">
        <w:trPr>
          <w:trHeight w:val="490"/>
        </w:trPr>
        <w:tc>
          <w:tcPr>
            <w:tcW w:w="3685" w:type="pct"/>
            <w:vAlign w:val="center"/>
          </w:tcPr>
          <w:p w:rsidR="00A10F4F" w:rsidRDefault="00B25986" w:rsidP="000430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315" w:type="pct"/>
            <w:vAlign w:val="center"/>
          </w:tcPr>
          <w:p w:rsidR="00A10F4F" w:rsidRDefault="00B25986" w:rsidP="000430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8</w:t>
            </w:r>
          </w:p>
        </w:tc>
      </w:tr>
      <w:tr w:rsidR="00A10F4F">
        <w:trPr>
          <w:trHeight w:val="490"/>
        </w:trPr>
        <w:tc>
          <w:tcPr>
            <w:tcW w:w="3685" w:type="pct"/>
            <w:vAlign w:val="center"/>
          </w:tcPr>
          <w:p w:rsidR="00A10F4F" w:rsidRDefault="00B25986" w:rsidP="000430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консультации</w:t>
            </w:r>
          </w:p>
        </w:tc>
        <w:tc>
          <w:tcPr>
            <w:tcW w:w="1315" w:type="pct"/>
            <w:vAlign w:val="center"/>
          </w:tcPr>
          <w:p w:rsidR="00A10F4F" w:rsidRDefault="00B25986" w:rsidP="000430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8</w:t>
            </w:r>
          </w:p>
        </w:tc>
      </w:tr>
      <w:tr w:rsidR="00A10F4F">
        <w:trPr>
          <w:trHeight w:val="331"/>
        </w:trPr>
        <w:tc>
          <w:tcPr>
            <w:tcW w:w="3685" w:type="pct"/>
            <w:vAlign w:val="center"/>
          </w:tcPr>
          <w:p w:rsidR="00A10F4F" w:rsidRDefault="00B25986" w:rsidP="000430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 xml:space="preserve">Промежуточная аттестация (экзамен) </w:t>
            </w:r>
          </w:p>
        </w:tc>
        <w:tc>
          <w:tcPr>
            <w:tcW w:w="1315" w:type="pct"/>
            <w:vAlign w:val="center"/>
          </w:tcPr>
          <w:p w:rsidR="00A10F4F" w:rsidRDefault="00B25986" w:rsidP="000430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16</w:t>
            </w:r>
          </w:p>
        </w:tc>
      </w:tr>
    </w:tbl>
    <w:p w:rsidR="00A10F4F" w:rsidRDefault="00A10F4F" w:rsidP="000430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0F4F" w:rsidRDefault="00A10F4F" w:rsidP="000430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A10F4F" w:rsidSect="00B47C40">
          <w:pgSz w:w="11906" w:h="16838"/>
          <w:pgMar w:top="1134" w:right="1134" w:bottom="1134" w:left="993" w:header="709" w:footer="709" w:gutter="0"/>
          <w:cols w:space="708"/>
          <w:titlePg/>
          <w:docGrid w:linePitch="360"/>
        </w:sectPr>
      </w:pPr>
    </w:p>
    <w:p w:rsidR="003F3B67" w:rsidRDefault="003F3B67" w:rsidP="003F3B67">
      <w:pPr>
        <w:pStyle w:val="12-3"/>
        <w:spacing w:before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caps/>
          <w:szCs w:val="24"/>
        </w:rPr>
        <w:lastRenderedPageBreak/>
        <w:t xml:space="preserve">2.2. </w:t>
      </w:r>
      <w:r>
        <w:rPr>
          <w:rFonts w:ascii="Times New Roman" w:hAnsi="Times New Roman" w:cs="Times New Roman"/>
          <w:szCs w:val="24"/>
        </w:rPr>
        <w:t>Примерный тематический план и содержание учебной дисциплины БД.01 «Русский язык»</w:t>
      </w:r>
    </w:p>
    <w:tbl>
      <w:tblPr>
        <w:tblW w:w="146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7"/>
        <w:gridCol w:w="33"/>
        <w:gridCol w:w="8856"/>
        <w:gridCol w:w="1047"/>
        <w:gridCol w:w="1795"/>
      </w:tblGrid>
      <w:tr w:rsidR="003F3B67" w:rsidRPr="002732A8" w:rsidTr="00766785">
        <w:trPr>
          <w:trHeight w:val="20"/>
          <w:tblHeader/>
        </w:trPr>
        <w:tc>
          <w:tcPr>
            <w:tcW w:w="2910" w:type="dxa"/>
            <w:gridSpan w:val="2"/>
            <w:shd w:val="clear" w:color="auto" w:fill="auto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856" w:type="dxa"/>
            <w:shd w:val="clear" w:color="auto" w:fill="auto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материала, лабораторные и практические работы, </w:t>
            </w: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самостоятельная работа обучающихся</w:t>
            </w:r>
          </w:p>
        </w:tc>
        <w:tc>
          <w:tcPr>
            <w:tcW w:w="1047" w:type="dxa"/>
            <w:shd w:val="clear" w:color="auto" w:fill="auto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auto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6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Формируемые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компетенции</w:t>
            </w:r>
          </w:p>
        </w:tc>
      </w:tr>
      <w:tr w:rsidR="003F3B67" w:rsidRPr="002732A8" w:rsidTr="00766785">
        <w:trPr>
          <w:trHeight w:val="20"/>
        </w:trPr>
        <w:tc>
          <w:tcPr>
            <w:tcW w:w="11766" w:type="dxa"/>
            <w:gridSpan w:val="3"/>
            <w:shd w:val="clear" w:color="auto" w:fill="auto"/>
          </w:tcPr>
          <w:p w:rsidR="003F3B67" w:rsidRPr="002732A8" w:rsidRDefault="003F3B67" w:rsidP="00766785">
            <w:pPr>
              <w:pStyle w:val="af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Введение.</w:t>
            </w:r>
            <w:r w:rsidR="00F805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24FB5">
              <w:rPr>
                <w:rFonts w:ascii="Times New Roman" w:eastAsia="TimesNewRomanPSMT" w:hAnsi="Times New Roman" w:cs="Times New Roman"/>
                <w:b/>
                <w:sz w:val="24"/>
                <w:szCs w:val="24"/>
              </w:rPr>
              <w:t>Из истории русского национального языка.</w:t>
            </w:r>
          </w:p>
        </w:tc>
        <w:tc>
          <w:tcPr>
            <w:tcW w:w="1047" w:type="dxa"/>
            <w:shd w:val="clear" w:color="auto" w:fill="auto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  <w:tcBorders>
              <w:bottom w:val="nil"/>
            </w:tcBorders>
            <w:shd w:val="clear" w:color="auto" w:fill="auto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3B67" w:rsidRPr="002732A8" w:rsidTr="00766785">
        <w:trPr>
          <w:trHeight w:val="20"/>
        </w:trPr>
        <w:tc>
          <w:tcPr>
            <w:tcW w:w="2910" w:type="dxa"/>
            <w:gridSpan w:val="2"/>
            <w:vMerge w:val="restart"/>
            <w:shd w:val="clear" w:color="auto" w:fill="auto"/>
          </w:tcPr>
          <w:p w:rsidR="003F3B67" w:rsidRPr="002732A8" w:rsidRDefault="003F3B67" w:rsidP="00766785">
            <w:pPr>
              <w:pStyle w:val="af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3B67" w:rsidRPr="002732A8" w:rsidRDefault="003F3B67" w:rsidP="00766785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Из истории русского языка. </w:t>
            </w:r>
            <w:r w:rsidRPr="00F07F0E">
              <w:rPr>
                <w:rFonts w:ascii="Times New Roman" w:hAnsi="Times New Roman" w:cs="Times New Roman"/>
              </w:rPr>
              <w:t xml:space="preserve">Язык и общение. Язык и </w:t>
            </w:r>
            <w:r w:rsidR="00F805AC" w:rsidRPr="00F07F0E">
              <w:rPr>
                <w:rFonts w:ascii="Times New Roman" w:hAnsi="Times New Roman" w:cs="Times New Roman"/>
              </w:rPr>
              <w:t>речь</w:t>
            </w:r>
            <w:r w:rsidR="00F805AC">
              <w:rPr>
                <w:rFonts w:ascii="Times New Roman" w:hAnsi="Times New Roman" w:cs="Times New Roman"/>
              </w:rPr>
              <w:t>. Язык</w:t>
            </w: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 xml:space="preserve"> как средство общения и форма существования национальной 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>Русский язык в современном мире. Входной контроль.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bottom w:val="nil"/>
            </w:tcBorders>
            <w:shd w:val="clear" w:color="auto" w:fill="auto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>ОК5</w:t>
            </w:r>
          </w:p>
        </w:tc>
      </w:tr>
      <w:tr w:rsidR="003F3B67" w:rsidRPr="002732A8" w:rsidTr="00766785">
        <w:trPr>
          <w:trHeight w:val="20"/>
        </w:trPr>
        <w:tc>
          <w:tcPr>
            <w:tcW w:w="2910" w:type="dxa"/>
            <w:gridSpan w:val="2"/>
            <w:vMerge/>
            <w:shd w:val="clear" w:color="auto" w:fill="auto"/>
          </w:tcPr>
          <w:p w:rsidR="003F3B67" w:rsidRPr="002732A8" w:rsidRDefault="003F3B67" w:rsidP="00766785">
            <w:pPr>
              <w:pStyle w:val="af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3B67" w:rsidRPr="002732A8" w:rsidRDefault="003F3B67" w:rsidP="00766785">
            <w:pPr>
              <w:pStyle w:val="af5"/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занятие:</w:t>
            </w:r>
            <w:r w:rsidR="00097D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07F0E">
              <w:rPr>
                <w:rFonts w:ascii="Times New Roman" w:hAnsi="Times New Roman" w:cs="Times New Roman"/>
              </w:rPr>
              <w:t>Основные функции языка.</w:t>
            </w:r>
            <w:r w:rsidRPr="00C715D3">
              <w:rPr>
                <w:rFonts w:ascii="Times New Roman" w:hAnsi="Times New Roman" w:cs="Times New Roman"/>
              </w:rPr>
              <w:t xml:space="preserve"> Русский язык как знаковая система передачи информации</w:t>
            </w:r>
            <w:r>
              <w:rPr>
                <w:rFonts w:ascii="Times New Roman" w:hAnsi="Times New Roman" w:cs="Times New Roman"/>
                <w:bCs/>
              </w:rPr>
              <w:t>. Формы существования языка.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bottom w:val="nil"/>
            </w:tcBorders>
            <w:shd w:val="clear" w:color="auto" w:fill="auto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3B67" w:rsidRPr="002732A8" w:rsidTr="00766785">
        <w:trPr>
          <w:trHeight w:val="20"/>
        </w:trPr>
        <w:tc>
          <w:tcPr>
            <w:tcW w:w="11766" w:type="dxa"/>
            <w:gridSpan w:val="3"/>
            <w:shd w:val="clear" w:color="auto" w:fill="auto"/>
          </w:tcPr>
          <w:p w:rsidR="003F3B67" w:rsidRDefault="003F3B67" w:rsidP="0076678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C20C15">
              <w:rPr>
                <w:rFonts w:ascii="Times New Roman" w:hAnsi="Times New Roman" w:cs="Times New Roman"/>
                <w:b/>
              </w:rPr>
              <w:t>Раздел 1. Понятие «Культура речи»</w:t>
            </w:r>
            <w:r>
              <w:rPr>
                <w:rFonts w:ascii="Times New Roman" w:hAnsi="Times New Roman" w:cs="Times New Roman"/>
                <w:b/>
              </w:rPr>
              <w:t xml:space="preserve">.           </w:t>
            </w:r>
          </w:p>
        </w:tc>
        <w:tc>
          <w:tcPr>
            <w:tcW w:w="1047" w:type="dxa"/>
            <w:shd w:val="clear" w:color="auto" w:fill="auto"/>
          </w:tcPr>
          <w:p w:rsidR="003F3B67" w:rsidRPr="00352B43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95" w:type="dxa"/>
            <w:tcBorders>
              <w:bottom w:val="nil"/>
            </w:tcBorders>
            <w:shd w:val="clear" w:color="auto" w:fill="auto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3B67" w:rsidRPr="002732A8" w:rsidTr="00766785">
        <w:trPr>
          <w:trHeight w:val="495"/>
        </w:trPr>
        <w:tc>
          <w:tcPr>
            <w:tcW w:w="2910" w:type="dxa"/>
            <w:gridSpan w:val="2"/>
            <w:vMerge w:val="restart"/>
            <w:shd w:val="clear" w:color="auto" w:fill="auto"/>
          </w:tcPr>
          <w:p w:rsidR="003F3B67" w:rsidRPr="004A1994" w:rsidRDefault="003F3B67" w:rsidP="007667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A1994">
              <w:rPr>
                <w:rFonts w:ascii="Times New Roman" w:eastAsia="Calibri" w:hAnsi="Times New Roman" w:cs="Times New Roman"/>
                <w:b/>
                <w:bCs/>
              </w:rPr>
              <w:t>Тема 1.1.</w:t>
            </w:r>
          </w:p>
          <w:p w:rsidR="003F3B67" w:rsidRPr="002732A8" w:rsidRDefault="003F3B67" w:rsidP="00766785">
            <w:pPr>
              <w:pStyle w:val="af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C15">
              <w:rPr>
                <w:rFonts w:ascii="Times New Roman" w:hAnsi="Times New Roman" w:cs="Times New Roman"/>
                <w:b/>
              </w:rPr>
              <w:t xml:space="preserve">Основные </w:t>
            </w:r>
            <w:r>
              <w:rPr>
                <w:rFonts w:ascii="Times New Roman" w:hAnsi="Times New Roman" w:cs="Times New Roman"/>
                <w:b/>
              </w:rPr>
              <w:t xml:space="preserve">аспекты </w:t>
            </w:r>
            <w:r w:rsidRPr="00C20C15">
              <w:rPr>
                <w:rFonts w:ascii="Times New Roman" w:hAnsi="Times New Roman" w:cs="Times New Roman"/>
                <w:b/>
              </w:rPr>
              <w:t>культуры речи. Речевой этикет.</w:t>
            </w:r>
          </w:p>
        </w:tc>
        <w:tc>
          <w:tcPr>
            <w:tcW w:w="8856" w:type="dxa"/>
            <w:tcBorders>
              <w:bottom w:val="single" w:sz="4" w:space="0" w:color="auto"/>
            </w:tcBorders>
            <w:shd w:val="clear" w:color="auto" w:fill="auto"/>
          </w:tcPr>
          <w:p w:rsidR="003F3B67" w:rsidRPr="002732A8" w:rsidRDefault="003F3B67" w:rsidP="00766785">
            <w:pPr>
              <w:pStyle w:val="af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Понятие «Культура речи». Основные аспекты культуры речи. 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Этический аспект. Речевой этикет. </w:t>
            </w:r>
            <w:r w:rsidRPr="0028091A">
              <w:rPr>
                <w:rFonts w:ascii="Times New Roman" w:eastAsia="TimesNewRomanPSMT" w:hAnsi="Times New Roman" w:cs="Times New Roman"/>
                <w:sz w:val="24"/>
                <w:szCs w:val="24"/>
              </w:rPr>
              <w:t>Этикетные формулы русского языка.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3F3B67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vMerge w:val="restart"/>
            <w:shd w:val="clear" w:color="auto" w:fill="auto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>ОК5</w:t>
            </w:r>
          </w:p>
        </w:tc>
      </w:tr>
      <w:tr w:rsidR="003F3B67" w:rsidRPr="002732A8" w:rsidTr="00766785">
        <w:trPr>
          <w:trHeight w:val="495"/>
        </w:trPr>
        <w:tc>
          <w:tcPr>
            <w:tcW w:w="2910" w:type="dxa"/>
            <w:gridSpan w:val="2"/>
            <w:vMerge/>
            <w:shd w:val="clear" w:color="auto" w:fill="auto"/>
          </w:tcPr>
          <w:p w:rsidR="003F3B67" w:rsidRPr="004A1994" w:rsidRDefault="003F3B67" w:rsidP="007667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8856" w:type="dxa"/>
            <w:tcBorders>
              <w:bottom w:val="single" w:sz="4" w:space="0" w:color="auto"/>
            </w:tcBorders>
            <w:shd w:val="clear" w:color="auto" w:fill="auto"/>
          </w:tcPr>
          <w:p w:rsidR="003F3B67" w:rsidRDefault="003F3B67" w:rsidP="00766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занятие:</w:t>
            </w:r>
            <w:r w:rsidR="00097D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коммуникативный аспект культуры речи. </w:t>
            </w:r>
            <w:r w:rsidRPr="007B032D">
              <w:rPr>
                <w:rFonts w:ascii="Times New Roman" w:hAnsi="Times New Roman" w:cs="Times New Roman"/>
              </w:rPr>
              <w:t>Основные качества речи: содержательность, точность, чистота, выразительность, богатство и разнообразие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3B67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vMerge/>
            <w:tcBorders>
              <w:bottom w:val="nil"/>
            </w:tcBorders>
            <w:shd w:val="clear" w:color="auto" w:fill="auto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3B67" w:rsidRPr="002732A8" w:rsidTr="00766785">
        <w:trPr>
          <w:trHeight w:val="368"/>
        </w:trPr>
        <w:tc>
          <w:tcPr>
            <w:tcW w:w="2910" w:type="dxa"/>
            <w:gridSpan w:val="2"/>
            <w:vMerge w:val="restart"/>
            <w:shd w:val="clear" w:color="auto" w:fill="auto"/>
          </w:tcPr>
          <w:p w:rsidR="003F3B67" w:rsidRPr="004A1994" w:rsidRDefault="003F3B67" w:rsidP="007667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Тема 1.2.</w:t>
            </w:r>
          </w:p>
          <w:p w:rsidR="003F3B67" w:rsidRDefault="003F3B67" w:rsidP="00766785">
            <w:pPr>
              <w:pStyle w:val="af5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Нормативный аспект. Языковая норма.</w:t>
            </w:r>
          </w:p>
        </w:tc>
        <w:tc>
          <w:tcPr>
            <w:tcW w:w="8856" w:type="dxa"/>
            <w:tcBorders>
              <w:bottom w:val="single" w:sz="4" w:space="0" w:color="auto"/>
            </w:tcBorders>
            <w:shd w:val="clear" w:color="auto" w:fill="auto"/>
          </w:tcPr>
          <w:p w:rsidR="003F3B67" w:rsidRDefault="003F3B67" w:rsidP="00766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Нормативный аспект культуры речи. </w:t>
            </w:r>
            <w:r w:rsidRPr="00C715D3">
              <w:rPr>
                <w:rFonts w:ascii="Times New Roman" w:hAnsi="Times New Roman" w:cs="Times New Roman"/>
              </w:rPr>
              <w:t>Культура речи и совершенствования грамотного письма и говорения.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3F3B67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795" w:type="dxa"/>
            <w:vMerge w:val="restart"/>
            <w:shd w:val="clear" w:color="auto" w:fill="auto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>ОК5</w:t>
            </w:r>
          </w:p>
        </w:tc>
      </w:tr>
      <w:tr w:rsidR="003F3B67" w:rsidRPr="002732A8" w:rsidTr="00766785">
        <w:trPr>
          <w:trHeight w:val="367"/>
        </w:trPr>
        <w:tc>
          <w:tcPr>
            <w:tcW w:w="2910" w:type="dxa"/>
            <w:gridSpan w:val="2"/>
            <w:vMerge/>
            <w:shd w:val="clear" w:color="auto" w:fill="auto"/>
          </w:tcPr>
          <w:p w:rsidR="003F3B67" w:rsidRDefault="003F3B67" w:rsidP="007667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1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8856" w:type="dxa"/>
            <w:tcBorders>
              <w:bottom w:val="single" w:sz="4" w:space="0" w:color="auto"/>
            </w:tcBorders>
            <w:shd w:val="clear" w:color="auto" w:fill="auto"/>
          </w:tcPr>
          <w:p w:rsidR="003F3B67" w:rsidRDefault="003F3B67" w:rsidP="00766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занятие:</w:t>
            </w:r>
            <w:r>
              <w:rPr>
                <w:rFonts w:ascii="Times New Roman" w:hAnsi="Times New Roman" w:cs="Times New Roman"/>
              </w:rPr>
              <w:t xml:space="preserve"> Понятие языковой нормы и ее виды. Норма и её динамика. Характеристики нормы.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3B67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795" w:type="dxa"/>
            <w:vMerge/>
            <w:tcBorders>
              <w:bottom w:val="nil"/>
            </w:tcBorders>
            <w:shd w:val="clear" w:color="auto" w:fill="auto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3B67" w:rsidRPr="002732A8" w:rsidTr="00766785">
        <w:trPr>
          <w:trHeight w:val="366"/>
        </w:trPr>
        <w:tc>
          <w:tcPr>
            <w:tcW w:w="11766" w:type="dxa"/>
            <w:gridSpan w:val="3"/>
          </w:tcPr>
          <w:p w:rsidR="003F3B67" w:rsidRPr="002732A8" w:rsidRDefault="003F3B67" w:rsidP="00766785">
            <w:pPr>
              <w:pStyle w:val="af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. Фонетика. Орфоэпия. Графика. Орфография.</w:t>
            </w:r>
          </w:p>
        </w:tc>
        <w:tc>
          <w:tcPr>
            <w:tcW w:w="1047" w:type="dxa"/>
            <w:shd w:val="clear" w:color="auto" w:fill="FFFFFF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95" w:type="dxa"/>
            <w:shd w:val="clear" w:color="auto" w:fill="FFFFFF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3B67" w:rsidRPr="002732A8" w:rsidTr="00766785">
        <w:trPr>
          <w:trHeight w:val="90"/>
        </w:trPr>
        <w:tc>
          <w:tcPr>
            <w:tcW w:w="2910" w:type="dxa"/>
            <w:gridSpan w:val="2"/>
            <w:vMerge w:val="restart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bookmarkStart w:id="2" w:name="_Hlk169445765"/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.1. Фонетика.</w:t>
            </w:r>
            <w:bookmarkEnd w:id="2"/>
          </w:p>
        </w:tc>
        <w:tc>
          <w:tcPr>
            <w:tcW w:w="8856" w:type="dxa"/>
          </w:tcPr>
          <w:p w:rsidR="003F3B67" w:rsidRPr="002732A8" w:rsidRDefault="003F3B67" w:rsidP="00766785">
            <w:pPr>
              <w:pStyle w:val="af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61DE">
              <w:rPr>
                <w:rFonts w:ascii="Times New Roman" w:hAnsi="Times New Roman" w:cs="Times New Roman"/>
              </w:rPr>
              <w:t> </w:t>
            </w:r>
            <w:r w:rsidRPr="00D602C8">
              <w:rPr>
                <w:rFonts w:ascii="Times New Roman" w:hAnsi="Times New Roman" w:cs="Times New Roman"/>
              </w:rPr>
              <w:t>Фонетика. Основные фонетические единицы языка (фонемы)</w:t>
            </w:r>
            <w:r>
              <w:rPr>
                <w:rFonts w:ascii="Times New Roman" w:hAnsi="Times New Roman" w:cs="Times New Roman"/>
              </w:rPr>
              <w:t xml:space="preserve">. Основные фонетические процессы. </w:t>
            </w: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 xml:space="preserve">Гласные и согласные звуки русского языка. Выразительные средства фонетики. </w:t>
            </w:r>
          </w:p>
        </w:tc>
        <w:tc>
          <w:tcPr>
            <w:tcW w:w="1047" w:type="dxa"/>
            <w:shd w:val="clear" w:color="auto" w:fill="FFFFFF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95" w:type="dxa"/>
            <w:vMerge w:val="restart"/>
            <w:shd w:val="clear" w:color="auto" w:fill="FFFFFF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Cs/>
                <w:sz w:val="24"/>
                <w:szCs w:val="24"/>
              </w:rPr>
              <w:t>ОК4,ОК5</w:t>
            </w:r>
          </w:p>
        </w:tc>
      </w:tr>
      <w:tr w:rsidR="003F3B67" w:rsidRPr="002732A8" w:rsidTr="00766785">
        <w:trPr>
          <w:trHeight w:val="20"/>
        </w:trPr>
        <w:tc>
          <w:tcPr>
            <w:tcW w:w="2910" w:type="dxa"/>
            <w:gridSpan w:val="2"/>
            <w:vMerge/>
            <w:tcBorders>
              <w:bottom w:val="nil"/>
            </w:tcBorders>
          </w:tcPr>
          <w:p w:rsidR="003F3B67" w:rsidRPr="002732A8" w:rsidRDefault="003F3B67" w:rsidP="0076678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6" w:type="dxa"/>
          </w:tcPr>
          <w:p w:rsidR="003F3B67" w:rsidRPr="002732A8" w:rsidRDefault="003F3B67" w:rsidP="00766785">
            <w:pPr>
              <w:pStyle w:val="af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занятие:</w:t>
            </w:r>
            <w:r w:rsidR="00097D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</w:t>
            </w:r>
            <w:r w:rsidRPr="00D602C8">
              <w:rPr>
                <w:rFonts w:ascii="Times New Roman" w:hAnsi="Times New Roman" w:cs="Times New Roman"/>
              </w:rPr>
              <w:t>собенности русского ударения</w:t>
            </w:r>
            <w:r w:rsidR="00097D3C">
              <w:rPr>
                <w:rFonts w:ascii="Times New Roman" w:hAnsi="Times New Roman" w:cs="Times New Roman"/>
              </w:rPr>
              <w:t xml:space="preserve"> </w:t>
            </w:r>
            <w:r w:rsidRPr="00D602C8">
              <w:rPr>
                <w:rFonts w:ascii="Times New Roman" w:hAnsi="Times New Roman" w:cs="Times New Roman"/>
              </w:rPr>
              <w:t>(акцентологические нормы)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>Ударение словесное и логическое.</w:t>
            </w:r>
            <w:r w:rsidR="00097D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>Интонационное богатство русской речи.</w:t>
            </w:r>
          </w:p>
          <w:p w:rsidR="003F3B67" w:rsidRPr="002732A8" w:rsidRDefault="003F3B67" w:rsidP="00766785">
            <w:pPr>
              <w:pStyle w:val="af5"/>
              <w:tabs>
                <w:tab w:val="left" w:pos="691"/>
              </w:tabs>
              <w:ind w:left="2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shd w:val="clear" w:color="auto" w:fill="FFFFFF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95" w:type="dxa"/>
            <w:vMerge/>
            <w:tcBorders>
              <w:bottom w:val="nil"/>
            </w:tcBorders>
            <w:shd w:val="clear" w:color="auto" w:fill="FFFFFF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F3B67" w:rsidRPr="002732A8" w:rsidTr="00766785">
        <w:trPr>
          <w:trHeight w:val="20"/>
        </w:trPr>
        <w:tc>
          <w:tcPr>
            <w:tcW w:w="2910" w:type="dxa"/>
            <w:gridSpan w:val="2"/>
            <w:vMerge w:val="restart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_Hlk169446210"/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.2. Орфоэпия.</w:t>
            </w:r>
            <w:bookmarkEnd w:id="3"/>
          </w:p>
        </w:tc>
        <w:tc>
          <w:tcPr>
            <w:tcW w:w="8856" w:type="dxa"/>
          </w:tcPr>
          <w:p w:rsidR="003F3B67" w:rsidRDefault="003F3B67" w:rsidP="00766785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 xml:space="preserve">Орфоэпические нормы: произносительные нормы и нормы ударения. Произношение гласных и согласных звуков, заимствованных слов.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Орфографические нормы. </w:t>
            </w:r>
            <w:r w:rsidR="00097D3C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согласных звуков.</w:t>
            </w:r>
          </w:p>
          <w:p w:rsidR="003F3B67" w:rsidRPr="002732A8" w:rsidRDefault="003F3B67" w:rsidP="00766785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shd w:val="clear" w:color="auto" w:fill="FFFFFF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95" w:type="dxa"/>
            <w:vMerge w:val="restart"/>
            <w:shd w:val="clear" w:color="auto" w:fill="FFFFFF"/>
          </w:tcPr>
          <w:p w:rsidR="003F3B67" w:rsidRPr="002732A8" w:rsidRDefault="003F3B67" w:rsidP="007667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Cs/>
                <w:sz w:val="24"/>
                <w:szCs w:val="24"/>
              </w:rPr>
              <w:t>ОК4,ОК5</w:t>
            </w:r>
          </w:p>
        </w:tc>
      </w:tr>
      <w:tr w:rsidR="003F3B67" w:rsidRPr="002732A8" w:rsidTr="00766785">
        <w:trPr>
          <w:trHeight w:val="20"/>
        </w:trPr>
        <w:tc>
          <w:tcPr>
            <w:tcW w:w="2910" w:type="dxa"/>
            <w:gridSpan w:val="2"/>
            <w:vMerge/>
            <w:tcBorders>
              <w:bottom w:val="nil"/>
            </w:tcBorders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56" w:type="dxa"/>
          </w:tcPr>
          <w:p w:rsidR="003F3B67" w:rsidRPr="002732A8" w:rsidRDefault="003F3B67" w:rsidP="0076678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занятие:</w:t>
            </w:r>
            <w:r w:rsidR="00097D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84C7D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фонетических, орфоэпических, акцентологических норм.</w:t>
            </w:r>
          </w:p>
        </w:tc>
        <w:tc>
          <w:tcPr>
            <w:tcW w:w="1047" w:type="dxa"/>
            <w:shd w:val="clear" w:color="auto" w:fill="FFFFFF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95" w:type="dxa"/>
            <w:vMerge/>
            <w:tcBorders>
              <w:bottom w:val="nil"/>
            </w:tcBorders>
            <w:shd w:val="clear" w:color="auto" w:fill="FFFFFF"/>
          </w:tcPr>
          <w:p w:rsidR="003F3B67" w:rsidRPr="002732A8" w:rsidRDefault="003F3B67" w:rsidP="007667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F3B67" w:rsidRPr="002732A8" w:rsidTr="00766785">
        <w:trPr>
          <w:trHeight w:val="20"/>
        </w:trPr>
        <w:tc>
          <w:tcPr>
            <w:tcW w:w="11766" w:type="dxa"/>
            <w:gridSpan w:val="3"/>
          </w:tcPr>
          <w:p w:rsidR="003F3B67" w:rsidRPr="002732A8" w:rsidRDefault="003F3B67" w:rsidP="00766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. Лексикология и фразеология.</w:t>
            </w:r>
          </w:p>
        </w:tc>
        <w:tc>
          <w:tcPr>
            <w:tcW w:w="1047" w:type="dxa"/>
            <w:shd w:val="clear" w:color="auto" w:fill="FFFFFF"/>
            <w:vAlign w:val="center"/>
          </w:tcPr>
          <w:p w:rsidR="003F3B67" w:rsidRPr="002732A8" w:rsidRDefault="003F3B67" w:rsidP="007667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F3B67" w:rsidRPr="002732A8" w:rsidRDefault="003F3B67" w:rsidP="007667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F3B67" w:rsidRPr="002732A8" w:rsidTr="00766785">
        <w:trPr>
          <w:trHeight w:val="828"/>
        </w:trPr>
        <w:tc>
          <w:tcPr>
            <w:tcW w:w="2910" w:type="dxa"/>
            <w:gridSpan w:val="2"/>
            <w:vMerge w:val="restart"/>
            <w:tcBorders>
              <w:bottom w:val="single" w:sz="4" w:space="0" w:color="auto"/>
            </w:tcBorders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.1. Лексикология. Словарное богатство русского языка.</w:t>
            </w:r>
          </w:p>
        </w:tc>
        <w:tc>
          <w:tcPr>
            <w:tcW w:w="8856" w:type="dxa"/>
            <w:tcBorders>
              <w:bottom w:val="single" w:sz="4" w:space="0" w:color="auto"/>
            </w:tcBorders>
          </w:tcPr>
          <w:p w:rsidR="003F3B67" w:rsidRPr="002732A8" w:rsidRDefault="003F3B67" w:rsidP="00766785">
            <w:pPr>
              <w:pStyle w:val="af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1FB4">
              <w:rPr>
                <w:rFonts w:ascii="Times New Roman" w:hAnsi="Times New Roman" w:cs="Times New Roman"/>
              </w:rPr>
              <w:t xml:space="preserve">Лексика. </w:t>
            </w: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 xml:space="preserve">Слово в лексической системе языка. Лексическое и грамматическое значение. Многозначность слова. 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95" w:type="dxa"/>
            <w:vMerge w:val="restart"/>
            <w:tcBorders>
              <w:bottom w:val="single" w:sz="4" w:space="0" w:color="auto"/>
            </w:tcBorders>
            <w:shd w:val="clear" w:color="auto" w:fill="FFFFFF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Cs/>
                <w:sz w:val="24"/>
                <w:szCs w:val="24"/>
              </w:rPr>
              <w:t>ОК4,ОК5</w:t>
            </w:r>
          </w:p>
        </w:tc>
      </w:tr>
      <w:tr w:rsidR="003F3B67" w:rsidRPr="002732A8" w:rsidTr="00766785">
        <w:trPr>
          <w:trHeight w:val="20"/>
        </w:trPr>
        <w:tc>
          <w:tcPr>
            <w:tcW w:w="2910" w:type="dxa"/>
            <w:gridSpan w:val="2"/>
            <w:vMerge/>
            <w:tcBorders>
              <w:bottom w:val="nil"/>
            </w:tcBorders>
          </w:tcPr>
          <w:p w:rsidR="003F3B67" w:rsidRPr="002732A8" w:rsidRDefault="003F3B67" w:rsidP="0076678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6" w:type="dxa"/>
          </w:tcPr>
          <w:p w:rsidR="003F3B67" w:rsidRPr="002732A8" w:rsidRDefault="003F3B67" w:rsidP="00766785">
            <w:pPr>
              <w:pStyle w:val="af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занятие:</w:t>
            </w:r>
            <w:r w:rsidR="00097D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31FB4">
              <w:rPr>
                <w:rFonts w:ascii="Times New Roman" w:hAnsi="Times New Roman" w:cs="Times New Roman"/>
              </w:rPr>
              <w:t>Лексическая норма и её варианты. Ошибки в употреблении слов и их исправление.</w:t>
            </w:r>
            <w:r w:rsidR="00097D3C">
              <w:rPr>
                <w:rFonts w:ascii="Times New Roman" w:hAnsi="Times New Roman" w:cs="Times New Roman"/>
              </w:rPr>
              <w:t xml:space="preserve"> </w:t>
            </w: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>Изобразительно-выразительные средства русского языка. Омонимы, синонимы, антонимы, паронимы и их употребление в речи.</w:t>
            </w:r>
          </w:p>
          <w:p w:rsidR="003F3B67" w:rsidRPr="002732A8" w:rsidRDefault="003F3B67" w:rsidP="00766785">
            <w:pPr>
              <w:pStyle w:val="af5"/>
              <w:tabs>
                <w:tab w:val="left" w:pos="721"/>
              </w:tabs>
              <w:ind w:left="2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95" w:type="dxa"/>
            <w:vMerge/>
            <w:tcBorders>
              <w:bottom w:val="nil"/>
            </w:tcBorders>
            <w:shd w:val="clear" w:color="auto" w:fill="FFFFFF" w:themeFill="background1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F3B67" w:rsidRPr="002732A8" w:rsidTr="00766785">
        <w:trPr>
          <w:trHeight w:val="20"/>
        </w:trPr>
        <w:tc>
          <w:tcPr>
            <w:tcW w:w="2910" w:type="dxa"/>
            <w:gridSpan w:val="2"/>
            <w:vMerge w:val="restart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.2. Русская лексика с точки зрения ее происхождения.</w:t>
            </w:r>
          </w:p>
        </w:tc>
        <w:tc>
          <w:tcPr>
            <w:tcW w:w="8856" w:type="dxa"/>
          </w:tcPr>
          <w:p w:rsidR="003F3B67" w:rsidRPr="002732A8" w:rsidRDefault="003F3B67" w:rsidP="00766785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пласты русской лексики: исконно русская, заимствованная лексика, старославянизмы. 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95" w:type="dxa"/>
            <w:vMerge w:val="restart"/>
            <w:shd w:val="clear" w:color="auto" w:fill="FFFFFF" w:themeFill="background1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Cs/>
                <w:sz w:val="24"/>
                <w:szCs w:val="24"/>
              </w:rPr>
              <w:t>ОК4,ОК5</w:t>
            </w:r>
          </w:p>
        </w:tc>
      </w:tr>
      <w:tr w:rsidR="003F3B67" w:rsidRPr="002732A8" w:rsidTr="00766785">
        <w:trPr>
          <w:trHeight w:val="20"/>
        </w:trPr>
        <w:tc>
          <w:tcPr>
            <w:tcW w:w="2910" w:type="dxa"/>
            <w:gridSpan w:val="2"/>
            <w:vMerge/>
            <w:tcBorders>
              <w:bottom w:val="single" w:sz="4" w:space="0" w:color="auto"/>
            </w:tcBorders>
          </w:tcPr>
          <w:p w:rsidR="003F3B67" w:rsidRPr="002732A8" w:rsidRDefault="003F3B67" w:rsidP="00766785">
            <w:pPr>
              <w:pStyle w:val="af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56" w:type="dxa"/>
            <w:tcBorders>
              <w:bottom w:val="single" w:sz="4" w:space="0" w:color="auto"/>
            </w:tcBorders>
          </w:tcPr>
          <w:p w:rsidR="003F3B67" w:rsidRPr="002732A8" w:rsidRDefault="003F3B67" w:rsidP="00766785">
            <w:pPr>
              <w:pStyle w:val="af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занятие:</w:t>
            </w:r>
            <w:r w:rsidR="009A24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>Основные лексические словари: толковый, словари синонимов, антонимов, этимологический словарь и др.</w:t>
            </w:r>
          </w:p>
          <w:p w:rsidR="003F3B67" w:rsidRPr="002732A8" w:rsidRDefault="003F3B67" w:rsidP="00766785">
            <w:pPr>
              <w:pStyle w:val="af5"/>
              <w:tabs>
                <w:tab w:val="left" w:pos="706"/>
              </w:tabs>
              <w:ind w:left="2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F3B67" w:rsidRPr="002732A8" w:rsidTr="00766785">
        <w:trPr>
          <w:trHeight w:val="20"/>
        </w:trPr>
        <w:tc>
          <w:tcPr>
            <w:tcW w:w="2910" w:type="dxa"/>
            <w:gridSpan w:val="2"/>
            <w:vMerge w:val="restart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.3. Лексика с точки зрения ее употребления.</w:t>
            </w:r>
          </w:p>
        </w:tc>
        <w:tc>
          <w:tcPr>
            <w:tcW w:w="8856" w:type="dxa"/>
          </w:tcPr>
          <w:p w:rsidR="003F3B67" w:rsidRPr="002732A8" w:rsidRDefault="003F3B67" w:rsidP="00766785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 xml:space="preserve">Активный и пассивный словарный запас. Общеупотребительная (нейтральная) лексика. </w:t>
            </w:r>
          </w:p>
        </w:tc>
        <w:tc>
          <w:tcPr>
            <w:tcW w:w="1047" w:type="dxa"/>
            <w:shd w:val="clear" w:color="auto" w:fill="FFFFFF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95" w:type="dxa"/>
            <w:vMerge w:val="restart"/>
            <w:shd w:val="clear" w:color="auto" w:fill="FFFFFF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Cs/>
                <w:sz w:val="24"/>
                <w:szCs w:val="24"/>
              </w:rPr>
              <w:t>ОК4,ОК5</w:t>
            </w:r>
          </w:p>
        </w:tc>
      </w:tr>
      <w:tr w:rsidR="003F3B67" w:rsidRPr="002732A8" w:rsidTr="00766785">
        <w:trPr>
          <w:trHeight w:val="20"/>
        </w:trPr>
        <w:tc>
          <w:tcPr>
            <w:tcW w:w="2910" w:type="dxa"/>
            <w:gridSpan w:val="2"/>
            <w:vMerge/>
            <w:tcBorders>
              <w:bottom w:val="nil"/>
            </w:tcBorders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56" w:type="dxa"/>
          </w:tcPr>
          <w:p w:rsidR="003F3B67" w:rsidRPr="002732A8" w:rsidRDefault="003F3B67" w:rsidP="00766785">
            <w:pPr>
              <w:pStyle w:val="af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занятие:</w:t>
            </w:r>
            <w:r w:rsidR="009A24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>Лексика ограниченного употребления. Книжные слова (историзмы, архаизмы, неологизмы, термины и профессионализмы). Лексика устной речи (жаргоны, арготизмы, диалекты, просторечия).</w:t>
            </w:r>
          </w:p>
          <w:p w:rsidR="003F3B67" w:rsidRPr="002732A8" w:rsidRDefault="003F3B67" w:rsidP="00766785">
            <w:pPr>
              <w:pStyle w:val="af5"/>
              <w:tabs>
                <w:tab w:val="left" w:pos="721"/>
              </w:tabs>
              <w:ind w:left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shd w:val="clear" w:color="auto" w:fill="FFFFFF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95" w:type="dxa"/>
            <w:vMerge/>
            <w:tcBorders>
              <w:bottom w:val="nil"/>
            </w:tcBorders>
            <w:shd w:val="clear" w:color="auto" w:fill="FFFFFF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F3B67" w:rsidRPr="002732A8" w:rsidTr="00766785">
        <w:trPr>
          <w:trHeight w:val="20"/>
        </w:trPr>
        <w:tc>
          <w:tcPr>
            <w:tcW w:w="2910" w:type="dxa"/>
            <w:gridSpan w:val="2"/>
            <w:vMerge w:val="restart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.4.Фразеология.</w:t>
            </w:r>
          </w:p>
        </w:tc>
        <w:tc>
          <w:tcPr>
            <w:tcW w:w="8856" w:type="dxa"/>
          </w:tcPr>
          <w:p w:rsidR="003F3B67" w:rsidRPr="002732A8" w:rsidRDefault="003F3B67" w:rsidP="00766785">
            <w:pPr>
              <w:pStyle w:val="af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 xml:space="preserve">Фразеологизмы. Происхождение и употребление фразеологизмов в речи. Афоризмы, крылатые выражения. Русские пословицы и поговорки. Фразеологические словари. Профессиональные фразеологизмы. </w:t>
            </w:r>
          </w:p>
        </w:tc>
        <w:tc>
          <w:tcPr>
            <w:tcW w:w="1047" w:type="dxa"/>
            <w:shd w:val="clear" w:color="auto" w:fill="FFFFFF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95" w:type="dxa"/>
            <w:vMerge w:val="restart"/>
            <w:shd w:val="clear" w:color="auto" w:fill="FFFFFF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Cs/>
                <w:sz w:val="24"/>
                <w:szCs w:val="24"/>
              </w:rPr>
              <w:t>ОК4,ОК5</w:t>
            </w:r>
          </w:p>
        </w:tc>
      </w:tr>
      <w:tr w:rsidR="003F3B67" w:rsidRPr="002732A8" w:rsidTr="00766785">
        <w:trPr>
          <w:trHeight w:val="20"/>
        </w:trPr>
        <w:tc>
          <w:tcPr>
            <w:tcW w:w="2910" w:type="dxa"/>
            <w:gridSpan w:val="2"/>
            <w:vMerge/>
            <w:vAlign w:val="center"/>
          </w:tcPr>
          <w:p w:rsidR="003F3B67" w:rsidRPr="002732A8" w:rsidRDefault="003F3B67" w:rsidP="00766785">
            <w:pPr>
              <w:pStyle w:val="af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56" w:type="dxa"/>
            <w:tcBorders>
              <w:bottom w:val="single" w:sz="4" w:space="0" w:color="auto"/>
            </w:tcBorders>
          </w:tcPr>
          <w:p w:rsidR="003F3B67" w:rsidRPr="002732A8" w:rsidRDefault="003F3B67" w:rsidP="00766785">
            <w:pPr>
              <w:pStyle w:val="af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занятие:</w:t>
            </w:r>
            <w:r w:rsidR="009A24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318A0">
              <w:rPr>
                <w:rFonts w:ascii="Times New Roman" w:eastAsia="TimesNewRomanPSMT" w:hAnsi="Times New Roman" w:cs="Times New Roman"/>
              </w:rPr>
              <w:t>Фразеология. Стилистические возможности русской фразеологии. Ошибки в употреблении фразеологизмов и их исправление</w:t>
            </w:r>
          </w:p>
          <w:p w:rsidR="003F3B67" w:rsidRPr="002732A8" w:rsidRDefault="003F3B67" w:rsidP="00766785">
            <w:pPr>
              <w:pStyle w:val="af5"/>
              <w:tabs>
                <w:tab w:val="left" w:pos="721"/>
              </w:tabs>
              <w:ind w:left="2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95" w:type="dxa"/>
            <w:vMerge/>
            <w:tcBorders>
              <w:bottom w:val="nil"/>
            </w:tcBorders>
            <w:shd w:val="clear" w:color="auto" w:fill="FFFFFF" w:themeFill="background1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F3B67" w:rsidRPr="002732A8" w:rsidTr="00766785">
        <w:trPr>
          <w:trHeight w:val="20"/>
        </w:trPr>
        <w:tc>
          <w:tcPr>
            <w:tcW w:w="11766" w:type="dxa"/>
            <w:gridSpan w:val="3"/>
            <w:vAlign w:val="center"/>
          </w:tcPr>
          <w:p w:rsidR="003F3B67" w:rsidRPr="002732A8" w:rsidRDefault="003F3B67" w:rsidP="007667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. Морфемика, словообразование, орфография.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vAlign w:val="center"/>
          </w:tcPr>
          <w:p w:rsidR="003F3B67" w:rsidRPr="002732A8" w:rsidRDefault="003F3B67" w:rsidP="007667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F3B67" w:rsidRPr="002732A8" w:rsidRDefault="003F3B67" w:rsidP="007667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F3B67" w:rsidRPr="002732A8" w:rsidTr="00766785">
        <w:trPr>
          <w:trHeight w:val="580"/>
        </w:trPr>
        <w:tc>
          <w:tcPr>
            <w:tcW w:w="2910" w:type="dxa"/>
            <w:gridSpan w:val="2"/>
            <w:vMerge w:val="restart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.1. Морфемика. Способы образования слов</w:t>
            </w: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856" w:type="dxa"/>
          </w:tcPr>
          <w:p w:rsidR="003F3B67" w:rsidRPr="002732A8" w:rsidRDefault="003F3B67" w:rsidP="00766785">
            <w:pPr>
              <w:pStyle w:val="af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 xml:space="preserve">Понятие морфемы как значимой части слова. Морфемы и их функции. Способы образования слов. </w:t>
            </w:r>
          </w:p>
        </w:tc>
        <w:tc>
          <w:tcPr>
            <w:tcW w:w="1047" w:type="dxa"/>
            <w:shd w:val="clear" w:color="auto" w:fill="FFFFFF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95" w:type="dxa"/>
            <w:vMerge w:val="restart"/>
            <w:shd w:val="clear" w:color="auto" w:fill="FFFFFF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Cs/>
                <w:sz w:val="24"/>
                <w:szCs w:val="24"/>
              </w:rPr>
              <w:t>ОК4,ОК5</w:t>
            </w:r>
          </w:p>
        </w:tc>
      </w:tr>
      <w:tr w:rsidR="003F3B67" w:rsidRPr="002732A8" w:rsidTr="00766785">
        <w:trPr>
          <w:trHeight w:val="20"/>
        </w:trPr>
        <w:tc>
          <w:tcPr>
            <w:tcW w:w="2910" w:type="dxa"/>
            <w:gridSpan w:val="2"/>
            <w:vMerge/>
            <w:tcBorders>
              <w:bottom w:val="single" w:sz="4" w:space="0" w:color="auto"/>
            </w:tcBorders>
          </w:tcPr>
          <w:p w:rsidR="003F3B67" w:rsidRPr="002732A8" w:rsidRDefault="003F3B67" w:rsidP="0076678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6" w:type="dxa"/>
          </w:tcPr>
          <w:p w:rsidR="003F3B67" w:rsidRPr="002732A8" w:rsidRDefault="003F3B67" w:rsidP="0076678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занятие:</w:t>
            </w:r>
            <w:r w:rsidR="009A24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35BC1">
              <w:rPr>
                <w:rFonts w:ascii="Times New Roman" w:hAnsi="Times New Roman" w:cs="Times New Roman"/>
              </w:rPr>
              <w:t>Стилистические возможности русского словообразования. Возможности словообразования профессиональной лексики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47" w:type="dxa"/>
            <w:shd w:val="clear" w:color="auto" w:fill="FFFFFF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F3B67" w:rsidRPr="002732A8" w:rsidTr="00766785">
        <w:trPr>
          <w:trHeight w:val="20"/>
        </w:trPr>
        <w:tc>
          <w:tcPr>
            <w:tcW w:w="2910" w:type="dxa"/>
            <w:gridSpan w:val="2"/>
            <w:vMerge w:val="restart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.2. Словообразование. Орфография.</w:t>
            </w:r>
          </w:p>
        </w:tc>
        <w:tc>
          <w:tcPr>
            <w:tcW w:w="8856" w:type="dxa"/>
          </w:tcPr>
          <w:p w:rsidR="003F3B67" w:rsidRDefault="003F3B67" w:rsidP="00766785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>Правописание морфем. Морфемный и словообразовательный анализ. Словообразовательные словари.</w:t>
            </w:r>
          </w:p>
          <w:p w:rsidR="003F3B67" w:rsidRPr="002732A8" w:rsidRDefault="003F3B67" w:rsidP="00766785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shd w:val="clear" w:color="auto" w:fill="FFFFFF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95" w:type="dxa"/>
            <w:vMerge w:val="restart"/>
            <w:shd w:val="clear" w:color="auto" w:fill="FFFFFF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Cs/>
                <w:sz w:val="24"/>
                <w:szCs w:val="24"/>
              </w:rPr>
              <w:t>ОК4,ОК5</w:t>
            </w:r>
          </w:p>
        </w:tc>
      </w:tr>
      <w:tr w:rsidR="003F3B67" w:rsidRPr="002732A8" w:rsidTr="00766785">
        <w:trPr>
          <w:trHeight w:val="20"/>
        </w:trPr>
        <w:tc>
          <w:tcPr>
            <w:tcW w:w="2910" w:type="dxa"/>
            <w:gridSpan w:val="2"/>
            <w:vMerge/>
            <w:tcBorders>
              <w:bottom w:val="nil"/>
            </w:tcBorders>
          </w:tcPr>
          <w:p w:rsidR="003F3B67" w:rsidRPr="002732A8" w:rsidRDefault="003F3B67" w:rsidP="00766785">
            <w:pPr>
              <w:pStyle w:val="af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56" w:type="dxa"/>
            <w:tcBorders>
              <w:bottom w:val="single" w:sz="4" w:space="0" w:color="auto"/>
            </w:tcBorders>
          </w:tcPr>
          <w:p w:rsidR="003F3B67" w:rsidRPr="002732A8" w:rsidRDefault="003F3B67" w:rsidP="00766785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занятие:</w:t>
            </w:r>
            <w:r w:rsidRPr="00C34F3B">
              <w:rPr>
                <w:rFonts w:ascii="Times New Roman" w:hAnsi="Times New Roman" w:cs="Times New Roman"/>
                <w:b/>
                <w:i/>
              </w:rPr>
              <w:t xml:space="preserve"> «Определение лексических, фразеологических и словообразовательных норм»</w:t>
            </w:r>
          </w:p>
        </w:tc>
        <w:tc>
          <w:tcPr>
            <w:tcW w:w="1047" w:type="dxa"/>
            <w:shd w:val="clear" w:color="auto" w:fill="FFFFFF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95" w:type="dxa"/>
            <w:vMerge/>
            <w:tcBorders>
              <w:bottom w:val="nil"/>
            </w:tcBorders>
            <w:shd w:val="clear" w:color="auto" w:fill="FFFFFF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F3B67" w:rsidRPr="002732A8" w:rsidTr="00766785">
        <w:trPr>
          <w:trHeight w:val="20"/>
        </w:trPr>
        <w:tc>
          <w:tcPr>
            <w:tcW w:w="11766" w:type="dxa"/>
            <w:gridSpan w:val="3"/>
            <w:shd w:val="clear" w:color="auto" w:fill="auto"/>
            <w:vAlign w:val="center"/>
          </w:tcPr>
          <w:p w:rsidR="003F3B67" w:rsidRPr="00E7585A" w:rsidRDefault="003F3B67" w:rsidP="00766785">
            <w:pPr>
              <w:pStyle w:val="12"/>
              <w:rPr>
                <w:b/>
                <w:bCs/>
                <w:sz w:val="28"/>
                <w:szCs w:val="28"/>
                <w:lang w:val="en-US"/>
              </w:rPr>
            </w:pPr>
            <w:r w:rsidRPr="00E7585A">
              <w:rPr>
                <w:b/>
                <w:bCs/>
                <w:sz w:val="28"/>
                <w:szCs w:val="28"/>
              </w:rPr>
              <w:lastRenderedPageBreak/>
              <w:t>Профессионально-ориентированное содержание</w:t>
            </w:r>
            <w:r w:rsidRPr="00E7585A">
              <w:rPr>
                <w:b/>
                <w:bCs/>
                <w:sz w:val="28"/>
                <w:szCs w:val="28"/>
                <w:lang w:val="en-US"/>
              </w:rPr>
              <w:t>.</w:t>
            </w:r>
          </w:p>
        </w:tc>
        <w:tc>
          <w:tcPr>
            <w:tcW w:w="1047" w:type="dxa"/>
            <w:vMerge w:val="restart"/>
            <w:shd w:val="clear" w:color="auto" w:fill="auto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795" w:type="dxa"/>
            <w:vMerge w:val="restart"/>
            <w:shd w:val="clear" w:color="auto" w:fill="auto"/>
          </w:tcPr>
          <w:p w:rsidR="003F3B67" w:rsidRPr="002732A8" w:rsidRDefault="003F3B67" w:rsidP="00766785">
            <w:pPr>
              <w:pStyle w:val="12"/>
              <w:jc w:val="center"/>
            </w:pPr>
            <w:r w:rsidRPr="002732A8">
              <w:t xml:space="preserve">ОК 04; ОК 05; ОК 09, </w:t>
            </w:r>
            <w:r w:rsidR="00880BA5">
              <w:t>ПК.3.2</w:t>
            </w:r>
          </w:p>
        </w:tc>
      </w:tr>
      <w:tr w:rsidR="003F3B67" w:rsidRPr="002732A8" w:rsidTr="00766785">
        <w:trPr>
          <w:trHeight w:val="399"/>
        </w:trPr>
        <w:tc>
          <w:tcPr>
            <w:tcW w:w="11766" w:type="dxa"/>
            <w:gridSpan w:val="3"/>
            <w:shd w:val="clear" w:color="auto" w:fill="auto"/>
          </w:tcPr>
          <w:p w:rsidR="003F3B67" w:rsidRPr="002732A8" w:rsidRDefault="003F3B67" w:rsidP="00766785">
            <w:pPr>
              <w:pStyle w:val="af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32A8">
              <w:rPr>
                <w:rFonts w:ascii="Times New Roman" w:eastAsia="QLHCB+OfficinaSansBookC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2732A8">
              <w:rPr>
                <w:rFonts w:ascii="Times New Roman" w:eastAsia="QLHCB+OfficinaSansBookC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аз</w:t>
            </w:r>
            <w:r w:rsidRPr="002732A8">
              <w:rPr>
                <w:rFonts w:ascii="Times New Roman" w:eastAsia="QLHCB+OfficinaSansBookC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де</w:t>
            </w:r>
            <w:r w:rsidRPr="002732A8">
              <w:rPr>
                <w:rFonts w:ascii="Times New Roman" w:eastAsia="QLHCB+OfficinaSansBookC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QLHCB+OfficinaSansBookC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2732A8">
              <w:rPr>
                <w:rFonts w:ascii="Times New Roman" w:eastAsia="QLHCB+OfficinaSansBookC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bookmarkStart w:id="4" w:name="_Hlk169454624"/>
            <w:r w:rsidRPr="002732A8">
              <w:rPr>
                <w:rFonts w:ascii="Times New Roman" w:eastAsia="QLHCB+OfficinaSansBookC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2732A8">
              <w:rPr>
                <w:rFonts w:ascii="Times New Roman" w:eastAsia="QLHCB+OfficinaSansBookC" w:hAnsi="Times New Roman" w:cs="Times New Roman"/>
                <w:b/>
                <w:bCs/>
                <w:color w:val="000000"/>
                <w:sz w:val="24"/>
                <w:szCs w:val="24"/>
              </w:rPr>
              <w:t>со</w:t>
            </w:r>
            <w:r w:rsidRPr="002732A8">
              <w:rPr>
                <w:rFonts w:ascii="Times New Roman" w:eastAsia="QLHCB+OfficinaSansBookC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бе</w:t>
            </w:r>
            <w:r w:rsidRPr="002732A8">
              <w:rPr>
                <w:rFonts w:ascii="Times New Roman" w:eastAsia="QLHCB+OfficinaSansBookC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 w:rsidRPr="002732A8">
              <w:rPr>
                <w:rFonts w:ascii="Times New Roman" w:eastAsia="QLHCB+OfficinaSansBookC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 w:rsidRPr="002732A8">
              <w:rPr>
                <w:rFonts w:ascii="Times New Roman" w:eastAsia="QLHCB+OfficinaSansBookC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2732A8">
              <w:rPr>
                <w:rFonts w:ascii="Times New Roman" w:eastAsia="QLHCB+OfficinaSansBookC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ст</w:t>
            </w:r>
            <w:r w:rsidRPr="002732A8">
              <w:rPr>
                <w:rFonts w:ascii="Times New Roman" w:eastAsia="QLHCB+OfficinaSansBookC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 </w:t>
            </w:r>
            <w:r w:rsidRPr="002732A8">
              <w:rPr>
                <w:rFonts w:ascii="Times New Roman" w:eastAsia="QLHCB+OfficinaSansBookC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пр</w:t>
            </w:r>
            <w:r w:rsidRPr="002732A8">
              <w:rPr>
                <w:rFonts w:ascii="Times New Roman" w:eastAsia="QLHCB+OfficinaSansBookC" w:hAnsi="Times New Roman" w:cs="Times New Roman"/>
                <w:b/>
                <w:bCs/>
                <w:color w:val="000000"/>
                <w:sz w:val="24"/>
                <w:szCs w:val="24"/>
              </w:rPr>
              <w:t>оф</w:t>
            </w:r>
            <w:r w:rsidRPr="002732A8">
              <w:rPr>
                <w:rFonts w:ascii="Times New Roman" w:eastAsia="QLHCB+OfficinaSansBookC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е</w:t>
            </w:r>
            <w:r w:rsidRPr="002732A8">
              <w:rPr>
                <w:rFonts w:ascii="Times New Roman" w:eastAsia="QLHCB+OfficinaSansBookC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с</w:t>
            </w:r>
            <w:r w:rsidRPr="002732A8">
              <w:rPr>
                <w:rFonts w:ascii="Times New Roman" w:eastAsia="QLHCB+OfficinaSansBookC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с</w:t>
            </w:r>
            <w:r w:rsidRPr="002732A8">
              <w:rPr>
                <w:rFonts w:ascii="Times New Roman" w:eastAsia="QLHCB+OfficinaSansBookC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2732A8">
              <w:rPr>
                <w:rFonts w:ascii="Times New Roman" w:eastAsia="QLHCB+OfficinaSansBookC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2732A8">
              <w:rPr>
                <w:rFonts w:ascii="Times New Roman" w:eastAsia="QLHCB+OfficinaSansBookC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на</w:t>
            </w:r>
            <w:r w:rsidRPr="002732A8">
              <w:rPr>
                <w:rFonts w:ascii="Times New Roman" w:eastAsia="QLHCB+OfficinaSansBookC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2732A8">
              <w:rPr>
                <w:rFonts w:ascii="Times New Roman" w:eastAsia="QLHCB+OfficinaSansBookC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ьн</w:t>
            </w:r>
            <w:r w:rsidRPr="002732A8">
              <w:rPr>
                <w:rFonts w:ascii="Times New Roman" w:eastAsia="QLHCB+OfficinaSansBookC" w:hAnsi="Times New Roman" w:cs="Times New Roman"/>
                <w:b/>
                <w:bCs/>
                <w:color w:val="000000"/>
                <w:sz w:val="24"/>
                <w:szCs w:val="24"/>
              </w:rPr>
              <w:t>ой к</w:t>
            </w:r>
            <w:r w:rsidRPr="002732A8">
              <w:rPr>
                <w:rFonts w:ascii="Times New Roman" w:eastAsia="QLHCB+OfficinaSansBookC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о</w:t>
            </w:r>
            <w:r w:rsidRPr="002732A8">
              <w:rPr>
                <w:rFonts w:ascii="Times New Roman" w:eastAsia="QLHCB+OfficinaSansBookC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мм</w:t>
            </w:r>
            <w:r w:rsidRPr="002732A8">
              <w:rPr>
                <w:rFonts w:ascii="Times New Roman" w:eastAsia="QLHCB+OfficinaSansBookC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у</w:t>
            </w:r>
            <w:r w:rsidRPr="002732A8">
              <w:rPr>
                <w:rFonts w:ascii="Times New Roman" w:eastAsia="QLHCB+OfficinaSansBookC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 w:rsidRPr="002732A8">
              <w:rPr>
                <w:rFonts w:ascii="Times New Roman" w:eastAsia="QLHCB+OfficinaSansBookC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2732A8">
              <w:rPr>
                <w:rFonts w:ascii="Times New Roman" w:eastAsia="QLHCB+OfficinaSansBookC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2732A8">
              <w:rPr>
                <w:rFonts w:ascii="Times New Roman" w:eastAsia="QLHCB+OfficinaSansBookC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а</w:t>
            </w:r>
            <w:r w:rsidRPr="002732A8">
              <w:rPr>
                <w:rFonts w:ascii="Times New Roman" w:eastAsia="QLHCB+OfficinaSansBookC" w:hAnsi="Times New Roman" w:cs="Times New Roman"/>
                <w:b/>
                <w:bCs/>
                <w:color w:val="000000"/>
                <w:sz w:val="24"/>
                <w:szCs w:val="24"/>
              </w:rPr>
              <w:t>ци</w:t>
            </w:r>
            <w:r w:rsidRPr="002732A8">
              <w:rPr>
                <w:rFonts w:ascii="Times New Roman" w:eastAsia="QLHCB+OfficinaSansBookC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2732A8">
              <w:rPr>
                <w:rFonts w:ascii="Times New Roman" w:eastAsia="QLHCB+OfficinaSansBookC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QLHCB+OfficinaSansBookC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Текст. Стили речи.</w:t>
            </w:r>
            <w:bookmarkEnd w:id="4"/>
          </w:p>
        </w:tc>
        <w:tc>
          <w:tcPr>
            <w:tcW w:w="1047" w:type="dxa"/>
            <w:vMerge/>
            <w:shd w:val="clear" w:color="auto" w:fill="auto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F3B67" w:rsidRPr="002732A8" w:rsidTr="00766785">
        <w:trPr>
          <w:trHeight w:val="399"/>
        </w:trPr>
        <w:tc>
          <w:tcPr>
            <w:tcW w:w="11766" w:type="dxa"/>
            <w:gridSpan w:val="3"/>
            <w:shd w:val="clear" w:color="auto" w:fill="auto"/>
          </w:tcPr>
          <w:p w:rsidR="003F3B67" w:rsidRPr="002732A8" w:rsidRDefault="003F3B67" w:rsidP="00766785">
            <w:pPr>
              <w:pStyle w:val="af5"/>
              <w:rPr>
                <w:rFonts w:ascii="Times New Roman" w:eastAsia="QLHCB+OfficinaSansBookC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QLHCB+OfficinaSansBookC" w:hAnsi="Times New Roman" w:cs="Times New Roman"/>
                <w:b/>
                <w:bCs/>
                <w:color w:val="000000"/>
                <w:sz w:val="24"/>
                <w:szCs w:val="24"/>
              </w:rPr>
              <w:t>Тема 5.1. Текст. Типы речи. Виды сокращения текста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auto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F3B67" w:rsidRPr="002732A8" w:rsidTr="00766785">
        <w:trPr>
          <w:trHeight w:val="20"/>
        </w:trPr>
        <w:tc>
          <w:tcPr>
            <w:tcW w:w="2910" w:type="dxa"/>
            <w:gridSpan w:val="2"/>
            <w:vMerge w:val="restart"/>
          </w:tcPr>
          <w:p w:rsidR="003F3B67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Строение и основные признаки текста. </w:t>
            </w:r>
          </w:p>
        </w:tc>
        <w:tc>
          <w:tcPr>
            <w:tcW w:w="8856" w:type="dxa"/>
          </w:tcPr>
          <w:p w:rsidR="003F3B67" w:rsidRPr="002732A8" w:rsidRDefault="003F3B67" w:rsidP="00766785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 xml:space="preserve">Текст и его строение. Основные признаки текста. Средства и виды связи предложений в тексте. Функционально-смысловые типы речи: повествование, </w:t>
            </w:r>
          </w:p>
        </w:tc>
        <w:tc>
          <w:tcPr>
            <w:tcW w:w="1047" w:type="dxa"/>
            <w:shd w:val="clear" w:color="auto" w:fill="FFFFFF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vMerge w:val="restart"/>
            <w:shd w:val="clear" w:color="auto" w:fill="FFFFFF"/>
          </w:tcPr>
          <w:p w:rsidR="003F3B67" w:rsidRPr="002732A8" w:rsidRDefault="00922ECD" w:rsidP="00766785">
            <w:pPr>
              <w:pStyle w:val="12"/>
              <w:jc w:val="center"/>
            </w:pPr>
            <w:r w:rsidRPr="002732A8">
              <w:t xml:space="preserve">ОК 04; ОК 05; ОК 09, </w:t>
            </w:r>
            <w:r w:rsidR="00880BA5">
              <w:t>ПК.3.2</w:t>
            </w:r>
          </w:p>
        </w:tc>
      </w:tr>
      <w:tr w:rsidR="003F3B67" w:rsidRPr="002732A8" w:rsidTr="00766785">
        <w:trPr>
          <w:trHeight w:val="20"/>
        </w:trPr>
        <w:tc>
          <w:tcPr>
            <w:tcW w:w="2910" w:type="dxa"/>
            <w:gridSpan w:val="2"/>
            <w:vMerge/>
            <w:tcBorders>
              <w:bottom w:val="nil"/>
            </w:tcBorders>
          </w:tcPr>
          <w:p w:rsidR="003F3B67" w:rsidRPr="002732A8" w:rsidRDefault="003F3B67" w:rsidP="0076678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6" w:type="dxa"/>
          </w:tcPr>
          <w:p w:rsidR="003F3B67" w:rsidRPr="002732A8" w:rsidRDefault="003F3B67" w:rsidP="00766785">
            <w:pPr>
              <w:pStyle w:val="af5"/>
              <w:tabs>
                <w:tab w:val="left" w:pos="72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занятие:</w:t>
            </w:r>
            <w:r w:rsidR="009A24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>омпозиционно-содержательный анализ текста (определение типа речи, темы, главной мысли, средств связи между предложениями текста);</w:t>
            </w:r>
          </w:p>
        </w:tc>
        <w:tc>
          <w:tcPr>
            <w:tcW w:w="1047" w:type="dxa"/>
            <w:tcBorders>
              <w:top w:val="nil"/>
            </w:tcBorders>
            <w:shd w:val="clear" w:color="auto" w:fill="FFFFFF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vMerge/>
            <w:tcBorders>
              <w:bottom w:val="nil"/>
            </w:tcBorders>
            <w:shd w:val="clear" w:color="auto" w:fill="FFFFFF"/>
          </w:tcPr>
          <w:p w:rsidR="003F3B67" w:rsidRPr="002732A8" w:rsidRDefault="003F3B67" w:rsidP="00766785">
            <w:pPr>
              <w:pStyle w:val="12"/>
              <w:jc w:val="center"/>
            </w:pPr>
          </w:p>
        </w:tc>
      </w:tr>
      <w:tr w:rsidR="003F3B67" w:rsidRPr="002732A8" w:rsidTr="00766785">
        <w:trPr>
          <w:trHeight w:val="690"/>
        </w:trPr>
        <w:tc>
          <w:tcPr>
            <w:tcW w:w="2910" w:type="dxa"/>
            <w:gridSpan w:val="2"/>
            <w:vMerge w:val="restart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. Функционально-смысловые типы речи.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Описание.</w:t>
            </w:r>
          </w:p>
        </w:tc>
        <w:tc>
          <w:tcPr>
            <w:tcW w:w="8856" w:type="dxa"/>
          </w:tcPr>
          <w:p w:rsidR="003F3B67" w:rsidRPr="002732A8" w:rsidRDefault="003F3B67" w:rsidP="00766785">
            <w:pPr>
              <w:pStyle w:val="af5"/>
              <w:tabs>
                <w:tab w:val="left" w:pos="721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963">
              <w:rPr>
                <w:rFonts w:ascii="Times New Roman" w:hAnsi="Times New Roman" w:cs="Times New Roman"/>
              </w:rPr>
              <w:t xml:space="preserve">Типы речи: повествование, описание, рассуждение. Отличительные признаки </w:t>
            </w:r>
            <w:r>
              <w:rPr>
                <w:rFonts w:ascii="Times New Roman" w:hAnsi="Times New Roman" w:cs="Times New Roman"/>
              </w:rPr>
              <w:t xml:space="preserve">рассуждения, </w:t>
            </w:r>
            <w:r w:rsidRPr="00891963">
              <w:rPr>
                <w:rFonts w:ascii="Times New Roman" w:hAnsi="Times New Roman" w:cs="Times New Roman"/>
              </w:rPr>
              <w:t>особенности</w:t>
            </w:r>
            <w:r>
              <w:rPr>
                <w:rFonts w:ascii="Times New Roman" w:hAnsi="Times New Roman" w:cs="Times New Roman"/>
              </w:rPr>
              <w:t xml:space="preserve"> употребления</w:t>
            </w:r>
            <w:r w:rsidRPr="0089196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47" w:type="dxa"/>
            <w:tcBorders>
              <w:top w:val="nil"/>
            </w:tcBorders>
            <w:shd w:val="clear" w:color="auto" w:fill="FFFFFF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vMerge w:val="restart"/>
            <w:shd w:val="clear" w:color="auto" w:fill="FFFFFF"/>
          </w:tcPr>
          <w:p w:rsidR="003F3B67" w:rsidRPr="002732A8" w:rsidRDefault="00922ECD" w:rsidP="00766785">
            <w:pPr>
              <w:pStyle w:val="12"/>
              <w:jc w:val="center"/>
            </w:pPr>
            <w:r w:rsidRPr="002732A8">
              <w:t xml:space="preserve">ОК 04; ОК 05; ОК 09, </w:t>
            </w:r>
            <w:r w:rsidR="00880BA5">
              <w:t>ПК.3.2</w:t>
            </w:r>
          </w:p>
        </w:tc>
      </w:tr>
      <w:tr w:rsidR="003F3B67" w:rsidRPr="002732A8" w:rsidTr="00766785">
        <w:trPr>
          <w:trHeight w:val="690"/>
        </w:trPr>
        <w:tc>
          <w:tcPr>
            <w:tcW w:w="2910" w:type="dxa"/>
            <w:gridSpan w:val="2"/>
            <w:vMerge/>
            <w:tcBorders>
              <w:bottom w:val="nil"/>
            </w:tcBorders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56" w:type="dxa"/>
          </w:tcPr>
          <w:p w:rsidR="003F3B67" w:rsidRPr="002732A8" w:rsidRDefault="003F3B67" w:rsidP="00766785">
            <w:pPr>
              <w:pStyle w:val="af5"/>
              <w:tabs>
                <w:tab w:val="left" w:pos="721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>омпозиционно-содержательный анализ текста (определение типа речи, темы, главной мысли, средств связи между предложениями текста);</w:t>
            </w:r>
          </w:p>
        </w:tc>
        <w:tc>
          <w:tcPr>
            <w:tcW w:w="1047" w:type="dxa"/>
            <w:shd w:val="clear" w:color="auto" w:fill="FFFFFF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vMerge/>
            <w:tcBorders>
              <w:bottom w:val="nil"/>
            </w:tcBorders>
            <w:shd w:val="clear" w:color="auto" w:fill="FFFFFF"/>
          </w:tcPr>
          <w:p w:rsidR="003F3B67" w:rsidRPr="002732A8" w:rsidRDefault="003F3B67" w:rsidP="00766785">
            <w:pPr>
              <w:pStyle w:val="12"/>
              <w:jc w:val="center"/>
            </w:pPr>
          </w:p>
        </w:tc>
      </w:tr>
      <w:tr w:rsidR="003F3B67" w:rsidRPr="002732A8" w:rsidTr="00766785">
        <w:trPr>
          <w:trHeight w:val="20"/>
        </w:trPr>
        <w:tc>
          <w:tcPr>
            <w:tcW w:w="2910" w:type="dxa"/>
            <w:gridSpan w:val="2"/>
            <w:vMerge w:val="restart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Функционально-смысловые типы речи.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Рассуждение</w:t>
            </w:r>
          </w:p>
        </w:tc>
        <w:tc>
          <w:tcPr>
            <w:tcW w:w="8856" w:type="dxa"/>
          </w:tcPr>
          <w:p w:rsidR="003F3B67" w:rsidRPr="002732A8" w:rsidRDefault="003F3B67" w:rsidP="00766785">
            <w:pPr>
              <w:pStyle w:val="af5"/>
              <w:tabs>
                <w:tab w:val="left" w:pos="721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963">
              <w:rPr>
                <w:rFonts w:ascii="Times New Roman" w:hAnsi="Times New Roman" w:cs="Times New Roman"/>
              </w:rPr>
              <w:t xml:space="preserve">Типы речи: повествование, описание, рассуждение. Отличительные признаки </w:t>
            </w:r>
            <w:r>
              <w:rPr>
                <w:rFonts w:ascii="Times New Roman" w:hAnsi="Times New Roman" w:cs="Times New Roman"/>
              </w:rPr>
              <w:t xml:space="preserve">рассуждения, </w:t>
            </w:r>
            <w:r w:rsidRPr="00891963">
              <w:rPr>
                <w:rFonts w:ascii="Times New Roman" w:hAnsi="Times New Roman" w:cs="Times New Roman"/>
              </w:rPr>
              <w:t>особенности</w:t>
            </w:r>
            <w:r>
              <w:rPr>
                <w:rFonts w:ascii="Times New Roman" w:hAnsi="Times New Roman" w:cs="Times New Roman"/>
              </w:rPr>
              <w:t xml:space="preserve"> употребления</w:t>
            </w:r>
            <w:r w:rsidRPr="0089196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47" w:type="dxa"/>
            <w:tcBorders>
              <w:top w:val="nil"/>
            </w:tcBorders>
            <w:shd w:val="clear" w:color="auto" w:fill="FFFFFF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bottom w:val="nil"/>
            </w:tcBorders>
            <w:shd w:val="clear" w:color="auto" w:fill="FFFFFF"/>
          </w:tcPr>
          <w:p w:rsidR="003F3B67" w:rsidRPr="002732A8" w:rsidRDefault="00922ECD" w:rsidP="00766785">
            <w:pPr>
              <w:pStyle w:val="12"/>
              <w:jc w:val="center"/>
            </w:pPr>
            <w:r w:rsidRPr="002732A8">
              <w:t xml:space="preserve">ОК 04; ОК 05; ОК 09, </w:t>
            </w:r>
            <w:r w:rsidR="00880BA5">
              <w:t>ПК.3.2</w:t>
            </w:r>
          </w:p>
        </w:tc>
      </w:tr>
      <w:tr w:rsidR="003F3B67" w:rsidRPr="002732A8" w:rsidTr="00766785">
        <w:trPr>
          <w:trHeight w:val="20"/>
        </w:trPr>
        <w:tc>
          <w:tcPr>
            <w:tcW w:w="2910" w:type="dxa"/>
            <w:gridSpan w:val="2"/>
            <w:vMerge/>
            <w:tcBorders>
              <w:bottom w:val="nil"/>
            </w:tcBorders>
          </w:tcPr>
          <w:p w:rsidR="003F3B67" w:rsidRPr="002732A8" w:rsidRDefault="003F3B67" w:rsidP="0076678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6" w:type="dxa"/>
          </w:tcPr>
          <w:p w:rsidR="003F3B67" w:rsidRPr="002732A8" w:rsidRDefault="003F3B67" w:rsidP="00766785">
            <w:pPr>
              <w:pStyle w:val="af5"/>
              <w:tabs>
                <w:tab w:val="left" w:pos="721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занятие:</w:t>
            </w:r>
            <w:r w:rsidR="009A24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>омпозиционно-содержательный анализ текста (определение типа речи, темы, главной мысли, средств связи между предложениями текста);</w:t>
            </w:r>
          </w:p>
        </w:tc>
        <w:tc>
          <w:tcPr>
            <w:tcW w:w="1047" w:type="dxa"/>
            <w:tcBorders>
              <w:top w:val="nil"/>
            </w:tcBorders>
            <w:shd w:val="clear" w:color="auto" w:fill="FFFFFF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bottom w:val="nil"/>
            </w:tcBorders>
            <w:shd w:val="clear" w:color="auto" w:fill="FFFFFF"/>
          </w:tcPr>
          <w:p w:rsidR="003F3B67" w:rsidRPr="002732A8" w:rsidRDefault="003F3B67" w:rsidP="00766785">
            <w:pPr>
              <w:pStyle w:val="12"/>
              <w:jc w:val="center"/>
            </w:pPr>
          </w:p>
        </w:tc>
      </w:tr>
      <w:tr w:rsidR="003F3B67" w:rsidRPr="002732A8" w:rsidTr="00766785">
        <w:trPr>
          <w:trHeight w:val="20"/>
        </w:trPr>
        <w:tc>
          <w:tcPr>
            <w:tcW w:w="2910" w:type="dxa"/>
            <w:gridSpan w:val="2"/>
            <w:vMerge w:val="restart"/>
          </w:tcPr>
          <w:p w:rsidR="003F3B67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Виды сокращения текста.</w:t>
            </w:r>
          </w:p>
        </w:tc>
        <w:tc>
          <w:tcPr>
            <w:tcW w:w="8856" w:type="dxa"/>
          </w:tcPr>
          <w:p w:rsidR="003F3B67" w:rsidRPr="002732A8" w:rsidRDefault="003F3B67" w:rsidP="00766785">
            <w:pPr>
              <w:pStyle w:val="af5"/>
              <w:tabs>
                <w:tab w:val="left" w:pos="721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>Основные виды сокращения текста: план, тезисы, выписки, конспект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 xml:space="preserve"> тематический конспект, реферат, аннотация. Оценка текста - рецензия.</w:t>
            </w:r>
          </w:p>
        </w:tc>
        <w:tc>
          <w:tcPr>
            <w:tcW w:w="1047" w:type="dxa"/>
            <w:tcBorders>
              <w:top w:val="nil"/>
            </w:tcBorders>
            <w:shd w:val="clear" w:color="auto" w:fill="FFFFFF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bottom w:val="nil"/>
            </w:tcBorders>
            <w:shd w:val="clear" w:color="auto" w:fill="FFFFFF"/>
          </w:tcPr>
          <w:p w:rsidR="003F3B67" w:rsidRPr="002732A8" w:rsidRDefault="00922ECD" w:rsidP="00766785">
            <w:pPr>
              <w:pStyle w:val="12"/>
              <w:jc w:val="center"/>
            </w:pPr>
            <w:r w:rsidRPr="002732A8">
              <w:t xml:space="preserve">ОК 04; ОК 05; ОК 09, </w:t>
            </w:r>
            <w:r w:rsidR="00880BA5">
              <w:t>ПК.3.2</w:t>
            </w:r>
          </w:p>
        </w:tc>
      </w:tr>
      <w:tr w:rsidR="003F3B67" w:rsidRPr="002732A8" w:rsidTr="00766785">
        <w:trPr>
          <w:trHeight w:val="20"/>
        </w:trPr>
        <w:tc>
          <w:tcPr>
            <w:tcW w:w="2910" w:type="dxa"/>
            <w:gridSpan w:val="2"/>
            <w:vMerge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56" w:type="dxa"/>
          </w:tcPr>
          <w:p w:rsidR="003F3B67" w:rsidRPr="002732A8" w:rsidRDefault="003F3B67" w:rsidP="00766785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занятие:</w:t>
            </w:r>
            <w:r w:rsidR="009A24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>оставления плана, тезисов и выписок из текстов профессиональной ориентации. Написание отзывов на тексты профессиональной направленности.</w:t>
            </w:r>
          </w:p>
        </w:tc>
        <w:tc>
          <w:tcPr>
            <w:tcW w:w="1047" w:type="dxa"/>
            <w:shd w:val="clear" w:color="auto" w:fill="FFFFFF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shd w:val="clear" w:color="auto" w:fill="FFFFFF"/>
          </w:tcPr>
          <w:p w:rsidR="003F3B67" w:rsidRPr="002732A8" w:rsidRDefault="00922ECD" w:rsidP="00766785">
            <w:pPr>
              <w:pStyle w:val="12"/>
              <w:jc w:val="center"/>
            </w:pPr>
            <w:r w:rsidRPr="002732A8">
              <w:t xml:space="preserve">ОК 04; ОК 05; ОК 09, </w:t>
            </w:r>
            <w:r w:rsidR="00880BA5">
              <w:t>ПК.3.2</w:t>
            </w:r>
          </w:p>
        </w:tc>
      </w:tr>
      <w:tr w:rsidR="003F3B67" w:rsidRPr="002732A8" w:rsidTr="00766785">
        <w:trPr>
          <w:trHeight w:val="132"/>
        </w:trPr>
        <w:tc>
          <w:tcPr>
            <w:tcW w:w="11766" w:type="dxa"/>
            <w:gridSpan w:val="3"/>
          </w:tcPr>
          <w:p w:rsidR="003F3B67" w:rsidRPr="00BD5D04" w:rsidRDefault="003F3B67" w:rsidP="00766785">
            <w:pPr>
              <w:pStyle w:val="12"/>
              <w:jc w:val="both"/>
              <w:rPr>
                <w:b/>
                <w:bCs/>
              </w:rPr>
            </w:pPr>
            <w:r w:rsidRPr="00BD5D04">
              <w:rPr>
                <w:b/>
                <w:bCs/>
              </w:rPr>
              <w:t>Тема 5.2. Функциональные стили речи</w:t>
            </w:r>
          </w:p>
        </w:tc>
        <w:tc>
          <w:tcPr>
            <w:tcW w:w="1047" w:type="dxa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shd w:val="clear" w:color="auto" w:fill="FFFFFF" w:themeFill="background1"/>
          </w:tcPr>
          <w:p w:rsidR="003F3B67" w:rsidRPr="002732A8" w:rsidRDefault="003F3B67" w:rsidP="00766785">
            <w:pPr>
              <w:pStyle w:val="12"/>
              <w:jc w:val="center"/>
            </w:pPr>
          </w:p>
        </w:tc>
      </w:tr>
      <w:tr w:rsidR="003F3B67" w:rsidRPr="002732A8" w:rsidTr="00766785">
        <w:trPr>
          <w:trHeight w:val="132"/>
        </w:trPr>
        <w:tc>
          <w:tcPr>
            <w:tcW w:w="2910" w:type="dxa"/>
            <w:gridSpan w:val="2"/>
            <w:vMerge w:val="restart"/>
          </w:tcPr>
          <w:p w:rsidR="003F3B67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</w:p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Научный стиль</w:t>
            </w:r>
          </w:p>
        </w:tc>
        <w:tc>
          <w:tcPr>
            <w:tcW w:w="8856" w:type="dxa"/>
          </w:tcPr>
          <w:p w:rsidR="003F3B67" w:rsidRPr="002732A8" w:rsidRDefault="003F3B67" w:rsidP="00766785">
            <w:pPr>
              <w:pStyle w:val="12"/>
              <w:jc w:val="both"/>
            </w:pPr>
            <w:r w:rsidRPr="002732A8">
              <w:t xml:space="preserve">Функциональные стили русского литературного языка как типовые коммуникативные ситуации. Научный стиль речи. Основные жанры научного стиля: доклад, сообщение, статья и др. </w:t>
            </w:r>
          </w:p>
        </w:tc>
        <w:tc>
          <w:tcPr>
            <w:tcW w:w="1047" w:type="dxa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vMerge w:val="restart"/>
            <w:shd w:val="clear" w:color="auto" w:fill="FFFFFF" w:themeFill="background1"/>
          </w:tcPr>
          <w:p w:rsidR="003F3B67" w:rsidRPr="002732A8" w:rsidRDefault="00922ECD" w:rsidP="00766785">
            <w:pPr>
              <w:pStyle w:val="12"/>
              <w:jc w:val="center"/>
            </w:pPr>
            <w:r w:rsidRPr="002732A8">
              <w:t xml:space="preserve">ОК 04; ОК 05; ОК 09, </w:t>
            </w:r>
            <w:r w:rsidR="00880BA5">
              <w:t>ПК.3.2</w:t>
            </w:r>
          </w:p>
        </w:tc>
      </w:tr>
      <w:tr w:rsidR="003F3B67" w:rsidRPr="002732A8" w:rsidTr="00766785">
        <w:trPr>
          <w:trHeight w:val="132"/>
        </w:trPr>
        <w:tc>
          <w:tcPr>
            <w:tcW w:w="2910" w:type="dxa"/>
            <w:gridSpan w:val="2"/>
            <w:vMerge/>
            <w:tcBorders>
              <w:bottom w:val="nil"/>
            </w:tcBorders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56" w:type="dxa"/>
          </w:tcPr>
          <w:p w:rsidR="003F3B67" w:rsidRPr="002732A8" w:rsidRDefault="003F3B67" w:rsidP="00766785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 w:rsidRPr="00DB65C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9A24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</w:t>
            </w:r>
            <w:r w:rsidRPr="00DB65C4">
              <w:rPr>
                <w:rFonts w:ascii="Times New Roman" w:hAnsi="Times New Roman" w:cs="Times New Roman"/>
              </w:rPr>
              <w:t xml:space="preserve">рофессиональная речь и терминология. Виды терминов </w:t>
            </w:r>
            <w:r w:rsidRPr="00DB65C4">
              <w:rPr>
                <w:rFonts w:ascii="Times New Roman" w:hAnsi="Times New Roman" w:cs="Times New Roman"/>
              </w:rPr>
              <w:lastRenderedPageBreak/>
              <w:t>(общенаучные, частично научные и технологические).</w:t>
            </w: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 xml:space="preserve"> Стилистический анализ текстов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>Построение текстов научного стиля с профессиональной направленностью.</w:t>
            </w:r>
          </w:p>
        </w:tc>
        <w:tc>
          <w:tcPr>
            <w:tcW w:w="1047" w:type="dxa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95" w:type="dxa"/>
            <w:vMerge/>
            <w:tcBorders>
              <w:bottom w:val="nil"/>
            </w:tcBorders>
            <w:shd w:val="clear" w:color="auto" w:fill="FFFFFF" w:themeFill="background1"/>
          </w:tcPr>
          <w:p w:rsidR="003F3B67" w:rsidRPr="002732A8" w:rsidRDefault="003F3B67" w:rsidP="00766785">
            <w:pPr>
              <w:pStyle w:val="12"/>
              <w:jc w:val="center"/>
            </w:pPr>
          </w:p>
        </w:tc>
      </w:tr>
      <w:tr w:rsidR="003F3B67" w:rsidRPr="002732A8" w:rsidTr="00766785">
        <w:trPr>
          <w:trHeight w:val="1131"/>
        </w:trPr>
        <w:tc>
          <w:tcPr>
            <w:tcW w:w="2910" w:type="dxa"/>
            <w:gridSpan w:val="2"/>
            <w:vMerge w:val="restart"/>
          </w:tcPr>
          <w:p w:rsidR="003F3B67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Официально-деловой стили речи.</w:t>
            </w:r>
          </w:p>
        </w:tc>
        <w:tc>
          <w:tcPr>
            <w:tcW w:w="8856" w:type="dxa"/>
          </w:tcPr>
          <w:p w:rsidR="003F3B67" w:rsidRPr="002732A8" w:rsidRDefault="003F3B67" w:rsidP="00766785">
            <w:pPr>
              <w:pStyle w:val="12"/>
              <w:jc w:val="both"/>
            </w:pPr>
            <w:r w:rsidRPr="002732A8">
              <w:t>Официально-деловой стиль речи, его признаки, назначение. Жанры официально-делового стиля. Виды документов. Виды и формы деловой коммуникации. Предмет деловой переписки. Виды деловых писем. Рекламные тексты в профессиональной деятельности.</w:t>
            </w:r>
          </w:p>
        </w:tc>
        <w:tc>
          <w:tcPr>
            <w:tcW w:w="1047" w:type="dxa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vMerge w:val="restart"/>
            <w:shd w:val="clear" w:color="auto" w:fill="FFFFFF" w:themeFill="background1"/>
          </w:tcPr>
          <w:p w:rsidR="003F3B67" w:rsidRPr="002732A8" w:rsidRDefault="00922ECD" w:rsidP="00766785">
            <w:pPr>
              <w:pStyle w:val="12"/>
              <w:jc w:val="center"/>
            </w:pPr>
            <w:r w:rsidRPr="002732A8">
              <w:t xml:space="preserve">ОК 04; ОК 05; ОК 09, </w:t>
            </w:r>
            <w:r w:rsidR="00880BA5">
              <w:t>ПК.3.2</w:t>
            </w:r>
          </w:p>
        </w:tc>
      </w:tr>
      <w:tr w:rsidR="003F3B67" w:rsidRPr="002732A8" w:rsidTr="00766785">
        <w:trPr>
          <w:trHeight w:val="132"/>
        </w:trPr>
        <w:tc>
          <w:tcPr>
            <w:tcW w:w="2910" w:type="dxa"/>
            <w:gridSpan w:val="2"/>
            <w:vMerge/>
            <w:tcBorders>
              <w:bottom w:val="nil"/>
            </w:tcBorders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56" w:type="dxa"/>
          </w:tcPr>
          <w:p w:rsidR="003F3B67" w:rsidRPr="002732A8" w:rsidRDefault="003F3B67" w:rsidP="0076678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занятие:</w:t>
            </w: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документов официально-делового стиля.</w:t>
            </w:r>
          </w:p>
        </w:tc>
        <w:tc>
          <w:tcPr>
            <w:tcW w:w="1047" w:type="dxa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vMerge/>
            <w:tcBorders>
              <w:bottom w:val="nil"/>
            </w:tcBorders>
            <w:shd w:val="clear" w:color="auto" w:fill="FFFFFF" w:themeFill="background1"/>
          </w:tcPr>
          <w:p w:rsidR="003F3B67" w:rsidRPr="002732A8" w:rsidRDefault="003F3B67" w:rsidP="00766785">
            <w:pPr>
              <w:pStyle w:val="12"/>
              <w:jc w:val="center"/>
            </w:pPr>
          </w:p>
        </w:tc>
      </w:tr>
      <w:tr w:rsidR="003F3B67" w:rsidRPr="002732A8" w:rsidTr="00766785">
        <w:trPr>
          <w:trHeight w:val="649"/>
        </w:trPr>
        <w:tc>
          <w:tcPr>
            <w:tcW w:w="2910" w:type="dxa"/>
            <w:gridSpan w:val="2"/>
            <w:vMerge w:val="restart"/>
          </w:tcPr>
          <w:p w:rsidR="003F3B67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Публицистический стиль.</w:t>
            </w:r>
          </w:p>
        </w:tc>
        <w:tc>
          <w:tcPr>
            <w:tcW w:w="8856" w:type="dxa"/>
          </w:tcPr>
          <w:p w:rsidR="003F3B67" w:rsidRPr="002732A8" w:rsidRDefault="003F3B67" w:rsidP="00766785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>Публицистический стиль речи, его назначение, жанры. Особенности построения публичного выступления. Основы ораторского искусства.</w:t>
            </w:r>
          </w:p>
        </w:tc>
        <w:tc>
          <w:tcPr>
            <w:tcW w:w="1047" w:type="dxa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vMerge w:val="restart"/>
            <w:shd w:val="clear" w:color="auto" w:fill="FFFFFF" w:themeFill="background1"/>
          </w:tcPr>
          <w:p w:rsidR="003F3B67" w:rsidRPr="002732A8" w:rsidRDefault="00922ECD" w:rsidP="00766785">
            <w:pPr>
              <w:pStyle w:val="12"/>
              <w:jc w:val="center"/>
            </w:pPr>
            <w:r w:rsidRPr="002732A8">
              <w:t xml:space="preserve">ОК 04; ОК 05; ОК 09, </w:t>
            </w:r>
            <w:r w:rsidR="00880BA5">
              <w:t>ПК.3.2</w:t>
            </w:r>
          </w:p>
        </w:tc>
      </w:tr>
      <w:tr w:rsidR="003F3B67" w:rsidRPr="002732A8" w:rsidTr="00766785">
        <w:trPr>
          <w:trHeight w:val="20"/>
        </w:trPr>
        <w:tc>
          <w:tcPr>
            <w:tcW w:w="2910" w:type="dxa"/>
            <w:gridSpan w:val="2"/>
            <w:vMerge/>
            <w:tcBorders>
              <w:bottom w:val="nil"/>
            </w:tcBorders>
            <w:vAlign w:val="center"/>
          </w:tcPr>
          <w:p w:rsidR="003F3B67" w:rsidRPr="002732A8" w:rsidRDefault="003F3B67" w:rsidP="00766785">
            <w:pPr>
              <w:pStyle w:val="af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56" w:type="dxa"/>
          </w:tcPr>
          <w:p w:rsidR="003F3B67" w:rsidRPr="002732A8" w:rsidRDefault="003F3B67" w:rsidP="00766785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занятие:</w:t>
            </w:r>
            <w:r w:rsidR="009A24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>пределение жанра и языковых особенностей публицистических текстов</w:t>
            </w:r>
          </w:p>
        </w:tc>
        <w:tc>
          <w:tcPr>
            <w:tcW w:w="1047" w:type="dxa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vMerge/>
            <w:tcBorders>
              <w:bottom w:val="nil"/>
            </w:tcBorders>
            <w:shd w:val="clear" w:color="auto" w:fill="FFFFFF" w:themeFill="background1"/>
          </w:tcPr>
          <w:p w:rsidR="003F3B67" w:rsidRPr="002732A8" w:rsidRDefault="003F3B67" w:rsidP="00766785">
            <w:pPr>
              <w:pStyle w:val="12"/>
              <w:jc w:val="center"/>
            </w:pPr>
          </w:p>
        </w:tc>
      </w:tr>
      <w:tr w:rsidR="003F3B67" w:rsidRPr="002732A8" w:rsidTr="00766785">
        <w:trPr>
          <w:trHeight w:val="20"/>
        </w:trPr>
        <w:tc>
          <w:tcPr>
            <w:tcW w:w="2910" w:type="dxa"/>
            <w:gridSpan w:val="2"/>
            <w:vMerge w:val="restart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Художественный и разговорный стили.</w:t>
            </w:r>
          </w:p>
        </w:tc>
        <w:tc>
          <w:tcPr>
            <w:tcW w:w="8856" w:type="dxa"/>
          </w:tcPr>
          <w:p w:rsidR="003F3B67" w:rsidRPr="002732A8" w:rsidRDefault="003F3B67" w:rsidP="00766785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>Художественный стиль речи, его основные признаки. Разговорный стиль речи, его основные признаки, сфера использования. Возможности употребления в профессиональной деятельности</w:t>
            </w:r>
            <w:r w:rsidRPr="001962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47" w:type="dxa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vMerge w:val="restart"/>
            <w:shd w:val="clear" w:color="auto" w:fill="FFFFFF" w:themeFill="background1"/>
          </w:tcPr>
          <w:p w:rsidR="003F3B67" w:rsidRPr="002732A8" w:rsidRDefault="00922ECD" w:rsidP="00766785">
            <w:pPr>
              <w:pStyle w:val="12"/>
              <w:jc w:val="center"/>
            </w:pPr>
            <w:r w:rsidRPr="002732A8">
              <w:t xml:space="preserve">ОК 04; ОК 05; ОК 09, </w:t>
            </w:r>
            <w:r w:rsidR="00880BA5">
              <w:t>ПК.3.2</w:t>
            </w:r>
          </w:p>
        </w:tc>
      </w:tr>
      <w:tr w:rsidR="003F3B67" w:rsidRPr="002732A8" w:rsidTr="00766785">
        <w:trPr>
          <w:trHeight w:val="20"/>
        </w:trPr>
        <w:tc>
          <w:tcPr>
            <w:tcW w:w="291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56" w:type="dxa"/>
          </w:tcPr>
          <w:p w:rsidR="003F3B67" w:rsidRPr="002732A8" w:rsidRDefault="003F3B67" w:rsidP="00766785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занятие:</w:t>
            </w:r>
            <w:r w:rsidR="009A24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F7621">
              <w:rPr>
                <w:rFonts w:ascii="Times New Roman" w:eastAsia="Calibri" w:hAnsi="Times New Roman" w:cs="Times New Roman"/>
                <w:b/>
                <w:i/>
              </w:rPr>
              <w:t>«Определение функциональных стилей речи, типов текстов, создание текстов различных стилей и типов».</w:t>
            </w:r>
          </w:p>
        </w:tc>
        <w:tc>
          <w:tcPr>
            <w:tcW w:w="1047" w:type="dxa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vMerge/>
            <w:tcBorders>
              <w:bottom w:val="nil"/>
            </w:tcBorders>
            <w:shd w:val="clear" w:color="auto" w:fill="FFFFFF" w:themeFill="background1"/>
          </w:tcPr>
          <w:p w:rsidR="003F3B67" w:rsidRPr="002732A8" w:rsidRDefault="003F3B67" w:rsidP="00766785">
            <w:pPr>
              <w:pStyle w:val="12"/>
              <w:jc w:val="center"/>
            </w:pPr>
          </w:p>
        </w:tc>
      </w:tr>
      <w:tr w:rsidR="003F3B67" w:rsidRPr="002732A8" w:rsidTr="00766785">
        <w:trPr>
          <w:trHeight w:val="274"/>
        </w:trPr>
        <w:tc>
          <w:tcPr>
            <w:tcW w:w="11766" w:type="dxa"/>
            <w:gridSpan w:val="3"/>
          </w:tcPr>
          <w:p w:rsidR="003F3B67" w:rsidRPr="002732A8" w:rsidRDefault="003F3B67" w:rsidP="00766785">
            <w:pPr>
              <w:tabs>
                <w:tab w:val="left" w:pos="3168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2732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Грамматика. </w:t>
            </w:r>
            <w:r w:rsidRPr="002732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Морфология.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Орфография.</w:t>
            </w:r>
          </w:p>
        </w:tc>
        <w:tc>
          <w:tcPr>
            <w:tcW w:w="1047" w:type="dxa"/>
            <w:shd w:val="clear" w:color="auto" w:fill="FFFFFF"/>
            <w:vAlign w:val="center"/>
          </w:tcPr>
          <w:p w:rsidR="003F3B67" w:rsidRPr="002732A8" w:rsidRDefault="003F3B67" w:rsidP="007667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FFFFFF"/>
          </w:tcPr>
          <w:p w:rsidR="003F3B67" w:rsidRPr="002732A8" w:rsidRDefault="003F3B67" w:rsidP="00766785">
            <w:pPr>
              <w:pStyle w:val="12"/>
              <w:jc w:val="center"/>
              <w:rPr>
                <w:bCs/>
              </w:rPr>
            </w:pPr>
          </w:p>
        </w:tc>
      </w:tr>
      <w:tr w:rsidR="003F3B67" w:rsidRPr="002732A8" w:rsidTr="00766785">
        <w:trPr>
          <w:trHeight w:val="20"/>
        </w:trPr>
        <w:tc>
          <w:tcPr>
            <w:tcW w:w="2910" w:type="dxa"/>
            <w:gridSpan w:val="2"/>
            <w:vMerge w:val="restart"/>
          </w:tcPr>
          <w:p w:rsidR="003F3B67" w:rsidRPr="005B58EF" w:rsidRDefault="003F3B67" w:rsidP="0076678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B58EF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</w:rPr>
              <w:t>6</w:t>
            </w:r>
            <w:r w:rsidRPr="005B58EF">
              <w:rPr>
                <w:rFonts w:ascii="Times New Roman" w:hAnsi="Times New Roman" w:cs="Times New Roman"/>
                <w:b/>
                <w:bCs/>
              </w:rPr>
              <w:t>.1. Основные принципы русской орфографии.</w:t>
            </w:r>
          </w:p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856" w:type="dxa"/>
          </w:tcPr>
          <w:p w:rsidR="003F3B67" w:rsidRPr="002732A8" w:rsidRDefault="003F3B67" w:rsidP="00766785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8A0">
              <w:rPr>
                <w:rFonts w:ascii="Times New Roman" w:hAnsi="Times New Roman" w:cs="Times New Roman"/>
              </w:rPr>
              <w:t>Роль орфограмм в письменном общении людей, ее возможности для более точной передачи смысла</w:t>
            </w:r>
            <w:r>
              <w:rPr>
                <w:rFonts w:ascii="Times New Roman" w:hAnsi="Times New Roman" w:cs="Times New Roman"/>
              </w:rPr>
              <w:t xml:space="preserve"> речи.</w:t>
            </w:r>
          </w:p>
        </w:tc>
        <w:tc>
          <w:tcPr>
            <w:tcW w:w="1047" w:type="dxa"/>
            <w:shd w:val="clear" w:color="auto" w:fill="FFFFFF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95" w:type="dxa"/>
            <w:shd w:val="clear" w:color="auto" w:fill="FFFFFF"/>
          </w:tcPr>
          <w:p w:rsidR="003F3B67" w:rsidRPr="002732A8" w:rsidRDefault="003F3B67" w:rsidP="00766785">
            <w:pPr>
              <w:pStyle w:val="12"/>
              <w:jc w:val="center"/>
              <w:rPr>
                <w:bCs/>
              </w:rPr>
            </w:pPr>
          </w:p>
        </w:tc>
      </w:tr>
      <w:tr w:rsidR="003F3B67" w:rsidRPr="002732A8" w:rsidTr="00766785">
        <w:trPr>
          <w:trHeight w:val="547"/>
        </w:trPr>
        <w:tc>
          <w:tcPr>
            <w:tcW w:w="2910" w:type="dxa"/>
            <w:gridSpan w:val="2"/>
            <w:vMerge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856" w:type="dxa"/>
          </w:tcPr>
          <w:p w:rsidR="003F3B67" w:rsidRPr="002732A8" w:rsidRDefault="003F3B67" w:rsidP="00766785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F53">
              <w:rPr>
                <w:rFonts w:ascii="Times New Roman" w:hAnsi="Times New Roman" w:cs="Times New Roman"/>
                <w:b/>
                <w:bCs/>
              </w:rPr>
              <w:t>Практическое занятие:</w:t>
            </w:r>
            <w:r w:rsidRPr="00F318A0">
              <w:rPr>
                <w:rFonts w:ascii="Times New Roman" w:hAnsi="Times New Roman" w:cs="Times New Roman"/>
              </w:rPr>
              <w:t xml:space="preserve"> Основные принципы русской орфографии, типы и виды орфограмм.</w:t>
            </w:r>
          </w:p>
        </w:tc>
        <w:tc>
          <w:tcPr>
            <w:tcW w:w="1047" w:type="dxa"/>
            <w:shd w:val="clear" w:color="auto" w:fill="FFFFFF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95" w:type="dxa"/>
            <w:shd w:val="clear" w:color="auto" w:fill="FFFFFF"/>
          </w:tcPr>
          <w:p w:rsidR="003F3B67" w:rsidRPr="002732A8" w:rsidRDefault="003F3B67" w:rsidP="00766785">
            <w:pPr>
              <w:pStyle w:val="12"/>
              <w:jc w:val="center"/>
              <w:rPr>
                <w:bCs/>
              </w:rPr>
            </w:pPr>
          </w:p>
        </w:tc>
      </w:tr>
      <w:tr w:rsidR="003F3B67" w:rsidRPr="002732A8" w:rsidTr="00766785">
        <w:trPr>
          <w:trHeight w:val="20"/>
        </w:trPr>
        <w:tc>
          <w:tcPr>
            <w:tcW w:w="11766" w:type="dxa"/>
            <w:gridSpan w:val="3"/>
          </w:tcPr>
          <w:p w:rsidR="003F3B67" w:rsidRPr="002732A8" w:rsidRDefault="003F3B67" w:rsidP="00766785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. Классификация частей речи. Именные части речи.</w:t>
            </w:r>
          </w:p>
        </w:tc>
        <w:tc>
          <w:tcPr>
            <w:tcW w:w="1047" w:type="dxa"/>
            <w:shd w:val="clear" w:color="auto" w:fill="FFFFFF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95" w:type="dxa"/>
            <w:shd w:val="clear" w:color="auto" w:fill="FFFFFF"/>
          </w:tcPr>
          <w:p w:rsidR="003F3B67" w:rsidRPr="002732A8" w:rsidRDefault="003F3B67" w:rsidP="00766785">
            <w:pPr>
              <w:pStyle w:val="12"/>
              <w:jc w:val="center"/>
              <w:rPr>
                <w:bCs/>
              </w:rPr>
            </w:pPr>
            <w:r w:rsidRPr="002732A8">
              <w:rPr>
                <w:bCs/>
              </w:rPr>
              <w:t>ОК4,ОК5</w:t>
            </w:r>
          </w:p>
        </w:tc>
      </w:tr>
      <w:tr w:rsidR="003F3B67" w:rsidRPr="002732A8" w:rsidTr="00766785">
        <w:trPr>
          <w:trHeight w:val="20"/>
        </w:trPr>
        <w:tc>
          <w:tcPr>
            <w:tcW w:w="2910" w:type="dxa"/>
            <w:gridSpan w:val="2"/>
            <w:vMerge w:val="restart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2732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2732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.1.</w:t>
            </w: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Классификация частей речи в русском языке. Имя существительное.</w:t>
            </w:r>
          </w:p>
        </w:tc>
        <w:tc>
          <w:tcPr>
            <w:tcW w:w="8856" w:type="dxa"/>
          </w:tcPr>
          <w:p w:rsidR="003F3B67" w:rsidRPr="002732A8" w:rsidRDefault="003F3B67" w:rsidP="00766785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8A0">
              <w:rPr>
                <w:rFonts w:ascii="Times New Roman" w:eastAsia="TimesNewRomanPSMT" w:hAnsi="Times New Roman" w:cs="Times New Roman"/>
              </w:rPr>
              <w:t>Морфология как раздел грамматики. Классификация частей речи, распределение слов по частям речи, их роль в русском языке</w:t>
            </w:r>
            <w:r>
              <w:rPr>
                <w:rFonts w:ascii="Times New Roman" w:eastAsia="TimesNewRomanPSMT" w:hAnsi="Times New Roman" w:cs="Times New Roman"/>
              </w:rPr>
              <w:t>.</w:t>
            </w:r>
            <w:r w:rsidRPr="00F318A0">
              <w:rPr>
                <w:rFonts w:ascii="Times New Roman" w:eastAsia="TimesNewRomanPSMT" w:hAnsi="Times New Roman" w:cs="Times New Roman"/>
              </w:rPr>
              <w:t xml:space="preserve"> Морфологические нормы русского языка, ошибки в формообразовании и использовании форм слов.</w:t>
            </w:r>
          </w:p>
        </w:tc>
        <w:tc>
          <w:tcPr>
            <w:tcW w:w="1047" w:type="dxa"/>
            <w:shd w:val="clear" w:color="auto" w:fill="FFFFFF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95" w:type="dxa"/>
            <w:vMerge w:val="restart"/>
            <w:shd w:val="clear" w:color="auto" w:fill="FFFFFF"/>
          </w:tcPr>
          <w:p w:rsidR="003F3B67" w:rsidRPr="002732A8" w:rsidRDefault="003F3B67" w:rsidP="00766785">
            <w:pPr>
              <w:pStyle w:val="12"/>
              <w:jc w:val="center"/>
              <w:rPr>
                <w:bCs/>
              </w:rPr>
            </w:pPr>
            <w:r w:rsidRPr="002732A8">
              <w:rPr>
                <w:bCs/>
              </w:rPr>
              <w:t>ОК4,ОК5</w:t>
            </w:r>
          </w:p>
        </w:tc>
      </w:tr>
      <w:tr w:rsidR="003F3B67" w:rsidRPr="002732A8" w:rsidTr="00766785">
        <w:trPr>
          <w:trHeight w:val="20"/>
        </w:trPr>
        <w:tc>
          <w:tcPr>
            <w:tcW w:w="2910" w:type="dxa"/>
            <w:gridSpan w:val="2"/>
            <w:vMerge/>
            <w:tcBorders>
              <w:bottom w:val="nil"/>
            </w:tcBorders>
          </w:tcPr>
          <w:p w:rsidR="003F3B67" w:rsidRPr="002732A8" w:rsidRDefault="003F3B67" w:rsidP="00766785">
            <w:pPr>
              <w:pStyle w:val="af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56" w:type="dxa"/>
          </w:tcPr>
          <w:p w:rsidR="003F3B67" w:rsidRPr="002732A8" w:rsidRDefault="003F3B67" w:rsidP="00766785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занятие:</w:t>
            </w: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 xml:space="preserve"> Имя существительное как часть речи, основные категории, морфологические и синтаксические признаки. Правописание.</w:t>
            </w:r>
          </w:p>
        </w:tc>
        <w:tc>
          <w:tcPr>
            <w:tcW w:w="1047" w:type="dxa"/>
            <w:shd w:val="clear" w:color="auto" w:fill="FFFFFF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95" w:type="dxa"/>
            <w:vMerge/>
            <w:tcBorders>
              <w:bottom w:val="nil"/>
            </w:tcBorders>
            <w:shd w:val="clear" w:color="auto" w:fill="FFFFFF"/>
          </w:tcPr>
          <w:p w:rsidR="003F3B67" w:rsidRPr="002732A8" w:rsidRDefault="003F3B67" w:rsidP="00766785">
            <w:pPr>
              <w:pStyle w:val="12"/>
              <w:jc w:val="center"/>
              <w:rPr>
                <w:bCs/>
              </w:rPr>
            </w:pPr>
          </w:p>
        </w:tc>
      </w:tr>
      <w:tr w:rsidR="003F3B67" w:rsidRPr="002732A8" w:rsidTr="00766785">
        <w:trPr>
          <w:trHeight w:val="20"/>
        </w:trPr>
        <w:tc>
          <w:tcPr>
            <w:tcW w:w="2910" w:type="dxa"/>
            <w:gridSpan w:val="2"/>
            <w:vMerge w:val="restart"/>
          </w:tcPr>
          <w:p w:rsidR="003F3B67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2732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2732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.2.</w:t>
            </w:r>
          </w:p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Имя прилагательное.</w:t>
            </w:r>
          </w:p>
        </w:tc>
        <w:tc>
          <w:tcPr>
            <w:tcW w:w="8856" w:type="dxa"/>
          </w:tcPr>
          <w:p w:rsidR="003F3B67" w:rsidRPr="002732A8" w:rsidRDefault="003F3B67" w:rsidP="00766785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>Имя прилагательное, основные морфологические и синтаксические признаки имён прилагательных. Правописание.</w:t>
            </w:r>
          </w:p>
        </w:tc>
        <w:tc>
          <w:tcPr>
            <w:tcW w:w="1047" w:type="dxa"/>
            <w:shd w:val="clear" w:color="auto" w:fill="FFFFFF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95" w:type="dxa"/>
            <w:vMerge w:val="restart"/>
            <w:shd w:val="clear" w:color="auto" w:fill="FFFFFF"/>
          </w:tcPr>
          <w:p w:rsidR="003F3B67" w:rsidRPr="002732A8" w:rsidRDefault="003F3B67" w:rsidP="00766785">
            <w:pPr>
              <w:pStyle w:val="12"/>
              <w:jc w:val="center"/>
              <w:rPr>
                <w:bCs/>
              </w:rPr>
            </w:pPr>
            <w:r w:rsidRPr="002732A8">
              <w:rPr>
                <w:bCs/>
              </w:rPr>
              <w:t>ОК4,ОК5</w:t>
            </w:r>
          </w:p>
        </w:tc>
      </w:tr>
      <w:tr w:rsidR="003F3B67" w:rsidRPr="002732A8" w:rsidTr="00766785">
        <w:trPr>
          <w:trHeight w:val="20"/>
        </w:trPr>
        <w:tc>
          <w:tcPr>
            <w:tcW w:w="2910" w:type="dxa"/>
            <w:gridSpan w:val="2"/>
            <w:vMerge/>
            <w:tcBorders>
              <w:bottom w:val="nil"/>
            </w:tcBorders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856" w:type="dxa"/>
          </w:tcPr>
          <w:p w:rsidR="003F3B67" w:rsidRPr="002732A8" w:rsidRDefault="003F3B67" w:rsidP="00766785">
            <w:pPr>
              <w:pStyle w:val="af5"/>
              <w:tabs>
                <w:tab w:val="left" w:pos="72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занятие:</w:t>
            </w: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степеней сравнения прилагательных;</w:t>
            </w:r>
            <w:r w:rsidR="009A24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>словообразование и правописание прилагательных.</w:t>
            </w:r>
          </w:p>
        </w:tc>
        <w:tc>
          <w:tcPr>
            <w:tcW w:w="1047" w:type="dxa"/>
            <w:shd w:val="clear" w:color="auto" w:fill="FFFFFF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95" w:type="dxa"/>
            <w:vMerge/>
            <w:tcBorders>
              <w:bottom w:val="nil"/>
            </w:tcBorders>
            <w:shd w:val="clear" w:color="auto" w:fill="FFFFFF"/>
          </w:tcPr>
          <w:p w:rsidR="003F3B67" w:rsidRPr="002732A8" w:rsidRDefault="003F3B67" w:rsidP="00766785">
            <w:pPr>
              <w:pStyle w:val="12"/>
              <w:jc w:val="center"/>
              <w:rPr>
                <w:bCs/>
              </w:rPr>
            </w:pPr>
          </w:p>
        </w:tc>
      </w:tr>
      <w:tr w:rsidR="003F3B67" w:rsidRPr="002732A8" w:rsidTr="00766785">
        <w:trPr>
          <w:trHeight w:val="20"/>
        </w:trPr>
        <w:tc>
          <w:tcPr>
            <w:tcW w:w="2910" w:type="dxa"/>
            <w:gridSpan w:val="2"/>
            <w:vMerge w:val="restart"/>
          </w:tcPr>
          <w:p w:rsidR="003F3B67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2732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2732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.3.</w:t>
            </w:r>
          </w:p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Имя числительное, местоимение</w:t>
            </w:r>
            <w:r w:rsidRPr="002732A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8856" w:type="dxa"/>
          </w:tcPr>
          <w:p w:rsidR="003F3B67" w:rsidRPr="002732A8" w:rsidRDefault="003F3B67" w:rsidP="00766785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>Имя числительное как часть речи. Правописание числительных.  Местоимение: разряды, признаки, правописание.</w:t>
            </w:r>
          </w:p>
        </w:tc>
        <w:tc>
          <w:tcPr>
            <w:tcW w:w="1047" w:type="dxa"/>
            <w:shd w:val="clear" w:color="auto" w:fill="FFFFFF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95" w:type="dxa"/>
            <w:vMerge w:val="restart"/>
            <w:shd w:val="clear" w:color="auto" w:fill="FFFFFF"/>
          </w:tcPr>
          <w:p w:rsidR="003F3B67" w:rsidRPr="002732A8" w:rsidRDefault="003F3B67" w:rsidP="00766785">
            <w:pPr>
              <w:pStyle w:val="12"/>
              <w:jc w:val="center"/>
              <w:rPr>
                <w:bCs/>
              </w:rPr>
            </w:pPr>
            <w:r w:rsidRPr="002732A8">
              <w:rPr>
                <w:bCs/>
              </w:rPr>
              <w:t>ОК4,ОК5</w:t>
            </w:r>
          </w:p>
        </w:tc>
      </w:tr>
      <w:tr w:rsidR="003F3B67" w:rsidRPr="002732A8" w:rsidTr="00766785">
        <w:trPr>
          <w:trHeight w:val="20"/>
        </w:trPr>
        <w:tc>
          <w:tcPr>
            <w:tcW w:w="2910" w:type="dxa"/>
            <w:gridSpan w:val="2"/>
            <w:vMerge/>
            <w:tcBorders>
              <w:bottom w:val="single" w:sz="4" w:space="0" w:color="auto"/>
            </w:tcBorders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856" w:type="dxa"/>
          </w:tcPr>
          <w:p w:rsidR="003F3B67" w:rsidRPr="002732A8" w:rsidRDefault="003F3B67" w:rsidP="00766785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занятие:</w:t>
            </w: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 xml:space="preserve"> Употребление собирательных числительных;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>равописание числительных и местоимений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47" w:type="dxa"/>
            <w:shd w:val="clear" w:color="auto" w:fill="FFFFFF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3F3B67" w:rsidRPr="002732A8" w:rsidRDefault="003F3B67" w:rsidP="00766785">
            <w:pPr>
              <w:pStyle w:val="12"/>
              <w:jc w:val="center"/>
              <w:rPr>
                <w:bCs/>
              </w:rPr>
            </w:pPr>
          </w:p>
        </w:tc>
      </w:tr>
      <w:tr w:rsidR="003F3B67" w:rsidRPr="002732A8" w:rsidTr="00766785">
        <w:trPr>
          <w:trHeight w:val="369"/>
        </w:trPr>
        <w:tc>
          <w:tcPr>
            <w:tcW w:w="11766" w:type="dxa"/>
            <w:gridSpan w:val="3"/>
          </w:tcPr>
          <w:p w:rsidR="003F3B67" w:rsidRPr="002732A8" w:rsidRDefault="003F3B67" w:rsidP="007667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.2. Глагол и его особые формы. Наречие.</w:t>
            </w:r>
          </w:p>
        </w:tc>
        <w:tc>
          <w:tcPr>
            <w:tcW w:w="1047" w:type="dxa"/>
            <w:vAlign w:val="center"/>
          </w:tcPr>
          <w:p w:rsidR="003F3B67" w:rsidRPr="002732A8" w:rsidRDefault="003F3B67" w:rsidP="007667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95" w:type="dxa"/>
            <w:shd w:val="clear" w:color="auto" w:fill="FFFFFF" w:themeFill="background1"/>
          </w:tcPr>
          <w:p w:rsidR="003F3B67" w:rsidRPr="002732A8" w:rsidRDefault="003F3B67" w:rsidP="00766785">
            <w:pPr>
              <w:pStyle w:val="12"/>
              <w:jc w:val="center"/>
              <w:rPr>
                <w:bCs/>
              </w:rPr>
            </w:pPr>
          </w:p>
        </w:tc>
      </w:tr>
      <w:tr w:rsidR="003F3B67" w:rsidRPr="002732A8" w:rsidTr="00766785">
        <w:trPr>
          <w:trHeight w:val="20"/>
        </w:trPr>
        <w:tc>
          <w:tcPr>
            <w:tcW w:w="2910" w:type="dxa"/>
            <w:gridSpan w:val="2"/>
            <w:vMerge w:val="restart"/>
          </w:tcPr>
          <w:p w:rsidR="003F3B67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.1. </w:t>
            </w:r>
          </w:p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Глагол как часть речи.</w:t>
            </w:r>
          </w:p>
        </w:tc>
        <w:tc>
          <w:tcPr>
            <w:tcW w:w="8856" w:type="dxa"/>
          </w:tcPr>
          <w:p w:rsidR="003F3B67" w:rsidRPr="002732A8" w:rsidRDefault="003F3B67" w:rsidP="00766785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 xml:space="preserve">Глагол как часть речи. Основные категории, правописание. Употребление форм глагола в речи. </w:t>
            </w:r>
          </w:p>
        </w:tc>
        <w:tc>
          <w:tcPr>
            <w:tcW w:w="1047" w:type="dxa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95" w:type="dxa"/>
            <w:vMerge w:val="restart"/>
            <w:shd w:val="clear" w:color="auto" w:fill="FFFFFF" w:themeFill="background1"/>
          </w:tcPr>
          <w:p w:rsidR="003F3B67" w:rsidRPr="002732A8" w:rsidRDefault="003F3B67" w:rsidP="00766785">
            <w:pPr>
              <w:pStyle w:val="12"/>
              <w:jc w:val="center"/>
              <w:rPr>
                <w:bCs/>
              </w:rPr>
            </w:pPr>
            <w:r w:rsidRPr="002732A8">
              <w:rPr>
                <w:bCs/>
              </w:rPr>
              <w:t>ОК4,ОК5</w:t>
            </w:r>
          </w:p>
        </w:tc>
      </w:tr>
      <w:tr w:rsidR="003F3B67" w:rsidRPr="002732A8" w:rsidTr="00766785">
        <w:trPr>
          <w:trHeight w:val="621"/>
        </w:trPr>
        <w:tc>
          <w:tcPr>
            <w:tcW w:w="2910" w:type="dxa"/>
            <w:gridSpan w:val="2"/>
            <w:vMerge/>
            <w:tcBorders>
              <w:bottom w:val="nil"/>
            </w:tcBorders>
          </w:tcPr>
          <w:p w:rsidR="003F3B67" w:rsidRPr="002732A8" w:rsidRDefault="003F3B67" w:rsidP="0076678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6" w:type="dxa"/>
          </w:tcPr>
          <w:p w:rsidR="003F3B67" w:rsidRPr="002732A8" w:rsidRDefault="003F3B67" w:rsidP="00766785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занятие:</w:t>
            </w: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различных глагольных форм;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>равописание суффиксов и личных окончаний глаголов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47" w:type="dxa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95" w:type="dxa"/>
            <w:vMerge/>
            <w:tcBorders>
              <w:bottom w:val="nil"/>
            </w:tcBorders>
            <w:shd w:val="clear" w:color="auto" w:fill="FFFFFF" w:themeFill="background1"/>
          </w:tcPr>
          <w:p w:rsidR="003F3B67" w:rsidRPr="002732A8" w:rsidRDefault="003F3B67" w:rsidP="00766785">
            <w:pPr>
              <w:pStyle w:val="12"/>
              <w:jc w:val="center"/>
              <w:rPr>
                <w:bCs/>
              </w:rPr>
            </w:pPr>
          </w:p>
        </w:tc>
      </w:tr>
      <w:tr w:rsidR="003F3B67" w:rsidRPr="002732A8" w:rsidTr="00766785">
        <w:trPr>
          <w:trHeight w:val="591"/>
        </w:trPr>
        <w:tc>
          <w:tcPr>
            <w:tcW w:w="2910" w:type="dxa"/>
            <w:gridSpan w:val="2"/>
            <w:vMerge w:val="restart"/>
          </w:tcPr>
          <w:p w:rsidR="003F3B67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</w:t>
            </w:r>
          </w:p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Особые формы глагола.</w:t>
            </w:r>
          </w:p>
        </w:tc>
        <w:tc>
          <w:tcPr>
            <w:tcW w:w="8856" w:type="dxa"/>
          </w:tcPr>
          <w:p w:rsidR="003F3B67" w:rsidRPr="002732A8" w:rsidRDefault="003F3B67" w:rsidP="00766785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>Особые формы глагола: причастие и деепричастие. Морфологические и синтаксические признаки, правописание.</w:t>
            </w:r>
          </w:p>
        </w:tc>
        <w:tc>
          <w:tcPr>
            <w:tcW w:w="1047" w:type="dxa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95" w:type="dxa"/>
            <w:vMerge w:val="restart"/>
            <w:shd w:val="clear" w:color="auto" w:fill="FFFFFF" w:themeFill="background1"/>
          </w:tcPr>
          <w:p w:rsidR="003F3B67" w:rsidRPr="002732A8" w:rsidRDefault="003F3B67" w:rsidP="00766785">
            <w:pPr>
              <w:pStyle w:val="12"/>
              <w:jc w:val="center"/>
              <w:rPr>
                <w:bCs/>
              </w:rPr>
            </w:pPr>
            <w:r w:rsidRPr="002732A8">
              <w:rPr>
                <w:bCs/>
              </w:rPr>
              <w:t>ОК4,ОК5</w:t>
            </w:r>
          </w:p>
        </w:tc>
      </w:tr>
      <w:tr w:rsidR="003F3B67" w:rsidRPr="002732A8" w:rsidTr="00766785">
        <w:trPr>
          <w:trHeight w:val="20"/>
        </w:trPr>
        <w:tc>
          <w:tcPr>
            <w:tcW w:w="2910" w:type="dxa"/>
            <w:gridSpan w:val="2"/>
            <w:vMerge/>
            <w:tcBorders>
              <w:bottom w:val="nil"/>
            </w:tcBorders>
          </w:tcPr>
          <w:p w:rsidR="003F3B67" w:rsidRPr="002732A8" w:rsidRDefault="003F3B67" w:rsidP="0076678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6" w:type="dxa"/>
          </w:tcPr>
          <w:p w:rsidR="003F3B67" w:rsidRPr="002732A8" w:rsidRDefault="003F3B67" w:rsidP="0076678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</w:t>
            </w: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>бразование причастий и деепричастий, правописание суффиксов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47" w:type="dxa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95" w:type="dxa"/>
            <w:vMerge/>
            <w:tcBorders>
              <w:bottom w:val="nil"/>
            </w:tcBorders>
            <w:shd w:val="clear" w:color="auto" w:fill="FFFFFF" w:themeFill="background1"/>
          </w:tcPr>
          <w:p w:rsidR="003F3B67" w:rsidRPr="002732A8" w:rsidRDefault="003F3B67" w:rsidP="00766785">
            <w:pPr>
              <w:pStyle w:val="12"/>
              <w:jc w:val="center"/>
              <w:rPr>
                <w:bCs/>
              </w:rPr>
            </w:pPr>
          </w:p>
        </w:tc>
      </w:tr>
      <w:tr w:rsidR="003F3B67" w:rsidRPr="002732A8" w:rsidTr="00766785">
        <w:trPr>
          <w:trHeight w:val="645"/>
        </w:trPr>
        <w:tc>
          <w:tcPr>
            <w:tcW w:w="2910" w:type="dxa"/>
            <w:gridSpan w:val="2"/>
            <w:vMerge w:val="restart"/>
          </w:tcPr>
          <w:p w:rsidR="003F3B67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  <w:r w:rsidRPr="002732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Pr="002732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.3. </w:t>
            </w:r>
          </w:p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Наречие.</w:t>
            </w:r>
          </w:p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Слова категории состояния.</w:t>
            </w:r>
          </w:p>
        </w:tc>
        <w:tc>
          <w:tcPr>
            <w:tcW w:w="8856" w:type="dxa"/>
          </w:tcPr>
          <w:p w:rsidR="003F3B67" w:rsidRPr="002732A8" w:rsidRDefault="003F3B67" w:rsidP="00766785">
            <w:pPr>
              <w:pStyle w:val="af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Cs/>
                <w:sz w:val="24"/>
                <w:szCs w:val="24"/>
              </w:rPr>
              <w:t>Наречие: грамматические признаки, правописание. Слова категории состояния, их функции в речи.</w:t>
            </w:r>
          </w:p>
        </w:tc>
        <w:tc>
          <w:tcPr>
            <w:tcW w:w="1047" w:type="dxa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95" w:type="dxa"/>
            <w:vMerge w:val="restart"/>
            <w:shd w:val="clear" w:color="auto" w:fill="FFFFFF" w:themeFill="background1"/>
          </w:tcPr>
          <w:p w:rsidR="003F3B67" w:rsidRPr="002732A8" w:rsidRDefault="003F3B67" w:rsidP="00766785">
            <w:pPr>
              <w:pStyle w:val="12"/>
              <w:jc w:val="center"/>
              <w:rPr>
                <w:bCs/>
              </w:rPr>
            </w:pPr>
            <w:r w:rsidRPr="002732A8">
              <w:rPr>
                <w:bCs/>
              </w:rPr>
              <w:t>ОК4,ОК5</w:t>
            </w:r>
          </w:p>
        </w:tc>
      </w:tr>
      <w:tr w:rsidR="003F3B67" w:rsidRPr="002732A8" w:rsidTr="00766785">
        <w:trPr>
          <w:trHeight w:val="20"/>
        </w:trPr>
        <w:tc>
          <w:tcPr>
            <w:tcW w:w="2910" w:type="dxa"/>
            <w:gridSpan w:val="2"/>
            <w:vMerge/>
            <w:tcBorders>
              <w:bottom w:val="single" w:sz="4" w:space="0" w:color="auto"/>
            </w:tcBorders>
          </w:tcPr>
          <w:p w:rsidR="003F3B67" w:rsidRPr="002732A8" w:rsidRDefault="003F3B67" w:rsidP="00766785">
            <w:pPr>
              <w:pStyle w:val="af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56" w:type="dxa"/>
          </w:tcPr>
          <w:p w:rsidR="003F3B67" w:rsidRPr="002732A8" w:rsidRDefault="003F3B67" w:rsidP="00766785">
            <w:pPr>
              <w:pStyle w:val="af5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</w:t>
            </w:r>
            <w:r w:rsidRPr="002732A8">
              <w:rPr>
                <w:rFonts w:ascii="Times New Roman" w:eastAsia="TimesNewRomanPSMT" w:hAnsi="Times New Roman" w:cs="Times New Roman"/>
                <w:sz w:val="24"/>
                <w:szCs w:val="24"/>
              </w:rPr>
              <w:t>бразование наречий и правила их правописания;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о</w:t>
            </w:r>
            <w:r w:rsidRPr="002732A8">
              <w:rPr>
                <w:rFonts w:ascii="Times New Roman" w:eastAsia="TimesNewRomanPSMT" w:hAnsi="Times New Roman" w:cs="Times New Roman"/>
                <w:sz w:val="24"/>
                <w:szCs w:val="24"/>
              </w:rPr>
              <w:t>пределение разрядов наречий.</w:t>
            </w:r>
          </w:p>
        </w:tc>
        <w:tc>
          <w:tcPr>
            <w:tcW w:w="1047" w:type="dxa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3F3B67" w:rsidRPr="002732A8" w:rsidRDefault="003F3B67" w:rsidP="00766785">
            <w:pPr>
              <w:pStyle w:val="12"/>
              <w:jc w:val="center"/>
              <w:rPr>
                <w:bCs/>
              </w:rPr>
            </w:pPr>
          </w:p>
        </w:tc>
      </w:tr>
      <w:tr w:rsidR="003F3B67" w:rsidRPr="002732A8" w:rsidTr="00766785">
        <w:trPr>
          <w:trHeight w:val="20"/>
        </w:trPr>
        <w:tc>
          <w:tcPr>
            <w:tcW w:w="11766" w:type="dxa"/>
            <w:gridSpan w:val="3"/>
          </w:tcPr>
          <w:p w:rsidR="003F3B67" w:rsidRPr="002732A8" w:rsidRDefault="003F3B67" w:rsidP="00766785">
            <w:pPr>
              <w:pStyle w:val="af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. Служебные части речи. Междометие.</w:t>
            </w:r>
          </w:p>
        </w:tc>
        <w:tc>
          <w:tcPr>
            <w:tcW w:w="1047" w:type="dxa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795" w:type="dxa"/>
            <w:shd w:val="clear" w:color="auto" w:fill="FFFFFF" w:themeFill="background1"/>
          </w:tcPr>
          <w:p w:rsidR="003F3B67" w:rsidRPr="002732A8" w:rsidRDefault="003F3B67" w:rsidP="00766785">
            <w:pPr>
              <w:pStyle w:val="12"/>
              <w:jc w:val="center"/>
              <w:rPr>
                <w:bCs/>
              </w:rPr>
            </w:pPr>
          </w:p>
        </w:tc>
      </w:tr>
      <w:tr w:rsidR="003F3B67" w:rsidRPr="002732A8" w:rsidTr="00766785">
        <w:trPr>
          <w:trHeight w:val="20"/>
        </w:trPr>
        <w:tc>
          <w:tcPr>
            <w:tcW w:w="2910" w:type="dxa"/>
            <w:gridSpan w:val="2"/>
            <w:vMerge w:val="restart"/>
          </w:tcPr>
          <w:p w:rsidR="003F3B67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Предлог. Союз. Частица.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Междометие.</w:t>
            </w:r>
          </w:p>
        </w:tc>
        <w:tc>
          <w:tcPr>
            <w:tcW w:w="8856" w:type="dxa"/>
          </w:tcPr>
          <w:p w:rsidR="003F3B67" w:rsidRPr="002732A8" w:rsidRDefault="003F3B67" w:rsidP="00766785">
            <w:pPr>
              <w:pStyle w:val="af5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>Служебные части речи и их роль в построении предложений и текстов. Употребление союзов, предлогов и частиц, правописание. Междометия и звукоподражательные слова. Назначение, правописание.</w:t>
            </w:r>
          </w:p>
        </w:tc>
        <w:tc>
          <w:tcPr>
            <w:tcW w:w="1047" w:type="dxa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95" w:type="dxa"/>
            <w:vMerge w:val="restart"/>
            <w:shd w:val="clear" w:color="auto" w:fill="FFFFFF" w:themeFill="background1"/>
          </w:tcPr>
          <w:p w:rsidR="003F3B67" w:rsidRPr="002732A8" w:rsidRDefault="003F3B67" w:rsidP="00766785">
            <w:pPr>
              <w:pStyle w:val="12"/>
              <w:jc w:val="center"/>
              <w:rPr>
                <w:bCs/>
              </w:rPr>
            </w:pPr>
            <w:r w:rsidRPr="002732A8">
              <w:rPr>
                <w:bCs/>
              </w:rPr>
              <w:t>ОК4,ОК5</w:t>
            </w:r>
          </w:p>
        </w:tc>
      </w:tr>
      <w:tr w:rsidR="003F3B67" w:rsidRPr="002732A8" w:rsidTr="00766785">
        <w:trPr>
          <w:trHeight w:val="20"/>
        </w:trPr>
        <w:tc>
          <w:tcPr>
            <w:tcW w:w="2910" w:type="dxa"/>
            <w:gridSpan w:val="2"/>
            <w:vMerge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56" w:type="dxa"/>
          </w:tcPr>
          <w:p w:rsidR="003F3B67" w:rsidRPr="002732A8" w:rsidRDefault="003F3B67" w:rsidP="0076678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занятие:</w:t>
            </w:r>
            <w:r w:rsidRPr="00F318A0">
              <w:rPr>
                <w:rFonts w:ascii="Times New Roman" w:hAnsi="Times New Roman" w:cs="Times New Roman"/>
                <w:b/>
                <w:bCs/>
                <w:i/>
              </w:rPr>
              <w:t xml:space="preserve"> «Определение орфографических и морфологических норм»</w:t>
            </w:r>
          </w:p>
        </w:tc>
        <w:tc>
          <w:tcPr>
            <w:tcW w:w="1047" w:type="dxa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95" w:type="dxa"/>
            <w:vMerge/>
            <w:tcBorders>
              <w:bottom w:val="nil"/>
            </w:tcBorders>
            <w:shd w:val="clear" w:color="auto" w:fill="FFFFFF" w:themeFill="background1"/>
          </w:tcPr>
          <w:p w:rsidR="003F3B67" w:rsidRPr="002732A8" w:rsidRDefault="003F3B67" w:rsidP="00766785">
            <w:pPr>
              <w:pStyle w:val="12"/>
              <w:jc w:val="center"/>
              <w:rPr>
                <w:bCs/>
              </w:rPr>
            </w:pPr>
          </w:p>
        </w:tc>
      </w:tr>
      <w:tr w:rsidR="003F3B67" w:rsidRPr="002732A8" w:rsidTr="00766785">
        <w:trPr>
          <w:trHeight w:val="284"/>
        </w:trPr>
        <w:tc>
          <w:tcPr>
            <w:tcW w:w="11766" w:type="dxa"/>
            <w:gridSpan w:val="3"/>
          </w:tcPr>
          <w:p w:rsidR="003F3B67" w:rsidRPr="002732A8" w:rsidRDefault="003F3B67" w:rsidP="00766785">
            <w:pPr>
              <w:pStyle w:val="af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. Синтаксис и пунктуация.</w:t>
            </w:r>
          </w:p>
        </w:tc>
        <w:tc>
          <w:tcPr>
            <w:tcW w:w="1047" w:type="dxa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795" w:type="dxa"/>
            <w:shd w:val="clear" w:color="auto" w:fill="FFFFFF" w:themeFill="background1"/>
          </w:tcPr>
          <w:p w:rsidR="003F3B67" w:rsidRPr="002732A8" w:rsidRDefault="003F3B67" w:rsidP="00766785">
            <w:pPr>
              <w:pStyle w:val="12"/>
              <w:jc w:val="center"/>
            </w:pPr>
            <w:r w:rsidRPr="002732A8">
              <w:rPr>
                <w:bCs/>
              </w:rPr>
              <w:t>ОК4,ОК5</w:t>
            </w:r>
          </w:p>
        </w:tc>
      </w:tr>
      <w:tr w:rsidR="003F3B67" w:rsidRPr="002732A8" w:rsidTr="00766785">
        <w:trPr>
          <w:trHeight w:val="270"/>
        </w:trPr>
        <w:tc>
          <w:tcPr>
            <w:tcW w:w="11766" w:type="dxa"/>
            <w:gridSpan w:val="3"/>
          </w:tcPr>
          <w:p w:rsidR="003F3B67" w:rsidRPr="002732A8" w:rsidRDefault="003F3B67" w:rsidP="00766785">
            <w:pPr>
              <w:pStyle w:val="af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.1. Словосочетание и простое предложение. </w:t>
            </w:r>
          </w:p>
        </w:tc>
        <w:tc>
          <w:tcPr>
            <w:tcW w:w="1047" w:type="dxa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795" w:type="dxa"/>
            <w:shd w:val="clear" w:color="auto" w:fill="FFFFFF" w:themeFill="background1"/>
          </w:tcPr>
          <w:p w:rsidR="003F3B67" w:rsidRPr="002732A8" w:rsidRDefault="003F3B67" w:rsidP="00766785">
            <w:pPr>
              <w:pStyle w:val="12"/>
              <w:jc w:val="center"/>
            </w:pPr>
          </w:p>
        </w:tc>
      </w:tr>
      <w:tr w:rsidR="003F3B67" w:rsidRPr="002732A8" w:rsidTr="00766785">
        <w:trPr>
          <w:trHeight w:val="579"/>
        </w:trPr>
        <w:tc>
          <w:tcPr>
            <w:tcW w:w="2910" w:type="dxa"/>
            <w:gridSpan w:val="2"/>
            <w:vMerge w:val="restart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  <w:r w:rsidRPr="002732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.1.1.</w:t>
            </w: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Словосочетание как наименьшая синтаксическая единица. </w:t>
            </w:r>
          </w:p>
        </w:tc>
        <w:tc>
          <w:tcPr>
            <w:tcW w:w="8856" w:type="dxa"/>
          </w:tcPr>
          <w:p w:rsidR="003F3B67" w:rsidRPr="002732A8" w:rsidRDefault="003F3B67" w:rsidP="00766785">
            <w:pPr>
              <w:pStyle w:val="af5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синтаксические единицы. Виды, способы и средства синтаксической связи. Словосочетание как наименьшая синтаксическая единица. </w:t>
            </w:r>
          </w:p>
        </w:tc>
        <w:tc>
          <w:tcPr>
            <w:tcW w:w="1047" w:type="dxa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95" w:type="dxa"/>
            <w:vMerge w:val="restart"/>
            <w:shd w:val="clear" w:color="auto" w:fill="FFFFFF" w:themeFill="background1"/>
          </w:tcPr>
          <w:p w:rsidR="003F3B67" w:rsidRPr="002732A8" w:rsidRDefault="003F3B67" w:rsidP="00766785">
            <w:pPr>
              <w:pStyle w:val="12"/>
              <w:jc w:val="center"/>
            </w:pPr>
            <w:r w:rsidRPr="002732A8">
              <w:rPr>
                <w:bCs/>
              </w:rPr>
              <w:t>ОК4,ОК5</w:t>
            </w:r>
          </w:p>
        </w:tc>
      </w:tr>
      <w:tr w:rsidR="003F3B67" w:rsidRPr="002732A8" w:rsidTr="00766785">
        <w:trPr>
          <w:trHeight w:val="847"/>
        </w:trPr>
        <w:tc>
          <w:tcPr>
            <w:tcW w:w="2910" w:type="dxa"/>
            <w:gridSpan w:val="2"/>
            <w:vMerge/>
            <w:tcBorders>
              <w:bottom w:val="nil"/>
            </w:tcBorders>
          </w:tcPr>
          <w:p w:rsidR="003F3B67" w:rsidRPr="002732A8" w:rsidRDefault="003F3B67" w:rsidP="00766785">
            <w:pPr>
              <w:pStyle w:val="af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56" w:type="dxa"/>
          </w:tcPr>
          <w:p w:rsidR="003F3B67" w:rsidRPr="002732A8" w:rsidRDefault="003F3B67" w:rsidP="00766785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занятие:</w:t>
            </w:r>
            <w:r w:rsidRPr="001408FF">
              <w:rPr>
                <w:rFonts w:ascii="Times New Roman" w:hAnsi="Times New Roman" w:cs="Times New Roman"/>
              </w:rPr>
              <w:t xml:space="preserve"> Синтаксические нормы русского языка. </w:t>
            </w:r>
            <w:r>
              <w:rPr>
                <w:rFonts w:ascii="Times New Roman" w:hAnsi="Times New Roman" w:cs="Times New Roman"/>
              </w:rPr>
              <w:t xml:space="preserve">Порядок слов в предложении. </w:t>
            </w:r>
            <w:r w:rsidRPr="001408FF">
              <w:rPr>
                <w:rFonts w:ascii="Times New Roman" w:hAnsi="Times New Roman" w:cs="Times New Roman"/>
              </w:rPr>
              <w:t>Выразительные возможности русского синтаксиса (основные синтаксические фигуры)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47" w:type="dxa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95" w:type="dxa"/>
            <w:vMerge/>
            <w:tcBorders>
              <w:bottom w:val="nil"/>
            </w:tcBorders>
            <w:shd w:val="clear" w:color="auto" w:fill="FFFFFF" w:themeFill="background1"/>
          </w:tcPr>
          <w:p w:rsidR="003F3B67" w:rsidRPr="002732A8" w:rsidRDefault="003F3B67" w:rsidP="00766785">
            <w:pPr>
              <w:pStyle w:val="12"/>
              <w:jc w:val="center"/>
            </w:pPr>
          </w:p>
        </w:tc>
      </w:tr>
      <w:tr w:rsidR="003F3B67" w:rsidRPr="002732A8" w:rsidTr="00766785">
        <w:trPr>
          <w:trHeight w:val="533"/>
        </w:trPr>
        <w:tc>
          <w:tcPr>
            <w:tcW w:w="2910" w:type="dxa"/>
            <w:gridSpan w:val="2"/>
            <w:vMerge w:val="restart"/>
          </w:tcPr>
          <w:p w:rsidR="003F3B67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  <w:r w:rsidRPr="002732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.1.2. </w:t>
            </w:r>
          </w:p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Простое предложение. Двусоставные и односоставные простые предложения.</w:t>
            </w:r>
          </w:p>
        </w:tc>
        <w:tc>
          <w:tcPr>
            <w:tcW w:w="8856" w:type="dxa"/>
          </w:tcPr>
          <w:p w:rsidR="003F3B67" w:rsidRPr="002732A8" w:rsidRDefault="003F3B67" w:rsidP="00766785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8A0">
              <w:rPr>
                <w:rFonts w:ascii="Times New Roman" w:eastAsia="TimesNewRomanPSMT" w:hAnsi="Times New Roman" w:cs="Times New Roman"/>
              </w:rPr>
              <w:lastRenderedPageBreak/>
              <w:t xml:space="preserve">Предложение как основная синтаксическая единица. Основные группы предложений. Простое предложение. Основные виды простых предложений и их роль в речевой </w:t>
            </w:r>
            <w:r w:rsidRPr="00F318A0">
              <w:rPr>
                <w:rFonts w:ascii="Times New Roman" w:eastAsia="TimesNewRomanPSMT" w:hAnsi="Times New Roman" w:cs="Times New Roman"/>
              </w:rPr>
              <w:lastRenderedPageBreak/>
              <w:t>деятельности.</w:t>
            </w:r>
          </w:p>
        </w:tc>
        <w:tc>
          <w:tcPr>
            <w:tcW w:w="1047" w:type="dxa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795" w:type="dxa"/>
            <w:vMerge w:val="restart"/>
            <w:shd w:val="clear" w:color="auto" w:fill="FFFFFF" w:themeFill="background1"/>
          </w:tcPr>
          <w:p w:rsidR="003F3B67" w:rsidRPr="002732A8" w:rsidRDefault="003F3B67" w:rsidP="00766785">
            <w:pPr>
              <w:pStyle w:val="12"/>
              <w:jc w:val="center"/>
            </w:pPr>
            <w:r w:rsidRPr="002732A8">
              <w:rPr>
                <w:bCs/>
              </w:rPr>
              <w:t>ОК4,ОК5</w:t>
            </w:r>
          </w:p>
        </w:tc>
      </w:tr>
      <w:tr w:rsidR="003F3B67" w:rsidRPr="002732A8" w:rsidTr="00766785">
        <w:trPr>
          <w:trHeight w:val="841"/>
        </w:trPr>
        <w:tc>
          <w:tcPr>
            <w:tcW w:w="2910" w:type="dxa"/>
            <w:gridSpan w:val="2"/>
            <w:vMerge/>
            <w:tcBorders>
              <w:bottom w:val="nil"/>
            </w:tcBorders>
          </w:tcPr>
          <w:p w:rsidR="003F3B67" w:rsidRPr="002732A8" w:rsidRDefault="003F3B67" w:rsidP="00766785">
            <w:pPr>
              <w:pStyle w:val="af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56" w:type="dxa"/>
          </w:tcPr>
          <w:p w:rsidR="003F3B67" w:rsidRPr="002732A8" w:rsidRDefault="003F3B67" w:rsidP="00766785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занятие:</w:t>
            </w: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 xml:space="preserve"> Грамматическая основа двусоставных простых предложений. Тире между подлежащим и сказуемым. Виды односоставных предложений.</w:t>
            </w:r>
          </w:p>
        </w:tc>
        <w:tc>
          <w:tcPr>
            <w:tcW w:w="1047" w:type="dxa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95" w:type="dxa"/>
            <w:vMerge/>
            <w:tcBorders>
              <w:bottom w:val="nil"/>
            </w:tcBorders>
            <w:shd w:val="clear" w:color="auto" w:fill="FFFFFF" w:themeFill="background1"/>
          </w:tcPr>
          <w:p w:rsidR="003F3B67" w:rsidRPr="002732A8" w:rsidRDefault="003F3B67" w:rsidP="00766785">
            <w:pPr>
              <w:pStyle w:val="12"/>
              <w:jc w:val="center"/>
            </w:pPr>
          </w:p>
        </w:tc>
      </w:tr>
      <w:tr w:rsidR="003F3B67" w:rsidRPr="002732A8" w:rsidTr="00766785">
        <w:trPr>
          <w:trHeight w:val="841"/>
        </w:trPr>
        <w:tc>
          <w:tcPr>
            <w:tcW w:w="2910" w:type="dxa"/>
            <w:gridSpan w:val="2"/>
            <w:vMerge w:val="restart"/>
          </w:tcPr>
          <w:p w:rsidR="003F3B67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  <w:r w:rsidRPr="002732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.1.</w:t>
            </w:r>
            <w:r w:rsidR="00922E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Pr="002732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</w:p>
          <w:p w:rsidR="003F3B67" w:rsidRPr="00621BF0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1B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Простые предложения, осложненные однородными членами, </w:t>
            </w:r>
            <w:r w:rsidRPr="00621B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обособленными определениями и обстоятельствами.</w:t>
            </w:r>
          </w:p>
        </w:tc>
        <w:tc>
          <w:tcPr>
            <w:tcW w:w="8856" w:type="dxa"/>
          </w:tcPr>
          <w:p w:rsidR="003F3B67" w:rsidRPr="002732A8" w:rsidRDefault="003F3B67" w:rsidP="00766785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>Простые предложения, осложнённые различными синтаксическими конструкциями. Знаки препинания в предложениях с однородными членами. Однородные и неоднородные определения.</w:t>
            </w:r>
          </w:p>
        </w:tc>
        <w:tc>
          <w:tcPr>
            <w:tcW w:w="1047" w:type="dxa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95" w:type="dxa"/>
            <w:vMerge w:val="restart"/>
            <w:shd w:val="clear" w:color="auto" w:fill="FFFFFF" w:themeFill="background1"/>
          </w:tcPr>
          <w:p w:rsidR="003F3B67" w:rsidRPr="002732A8" w:rsidRDefault="003F3B67" w:rsidP="00766785">
            <w:pPr>
              <w:pStyle w:val="12"/>
              <w:jc w:val="center"/>
            </w:pPr>
            <w:r w:rsidRPr="002732A8">
              <w:rPr>
                <w:bCs/>
              </w:rPr>
              <w:t>ОК4,ОК5</w:t>
            </w:r>
          </w:p>
        </w:tc>
      </w:tr>
      <w:tr w:rsidR="003F3B67" w:rsidRPr="002732A8" w:rsidTr="00766785">
        <w:trPr>
          <w:trHeight w:val="639"/>
        </w:trPr>
        <w:tc>
          <w:tcPr>
            <w:tcW w:w="2910" w:type="dxa"/>
            <w:gridSpan w:val="2"/>
            <w:vMerge/>
            <w:tcBorders>
              <w:bottom w:val="nil"/>
            </w:tcBorders>
          </w:tcPr>
          <w:p w:rsidR="003F3B67" w:rsidRPr="002732A8" w:rsidRDefault="003F3B67" w:rsidP="00766785">
            <w:pPr>
              <w:pStyle w:val="af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56" w:type="dxa"/>
          </w:tcPr>
          <w:p w:rsidR="003F3B67" w:rsidRPr="002732A8" w:rsidRDefault="003F3B67" w:rsidP="00766785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занятие:</w:t>
            </w: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 xml:space="preserve"> Обособленные члены предложения. знак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>препинания в предложениях, осложненных обособленными членами.</w:t>
            </w:r>
          </w:p>
        </w:tc>
        <w:tc>
          <w:tcPr>
            <w:tcW w:w="1047" w:type="dxa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95" w:type="dxa"/>
            <w:vMerge/>
            <w:tcBorders>
              <w:bottom w:val="nil"/>
            </w:tcBorders>
            <w:shd w:val="clear" w:color="auto" w:fill="FFFFFF" w:themeFill="background1"/>
          </w:tcPr>
          <w:p w:rsidR="003F3B67" w:rsidRPr="002732A8" w:rsidRDefault="003F3B67" w:rsidP="00766785">
            <w:pPr>
              <w:pStyle w:val="12"/>
              <w:jc w:val="center"/>
            </w:pPr>
          </w:p>
        </w:tc>
      </w:tr>
      <w:tr w:rsidR="003F3B67" w:rsidRPr="002732A8" w:rsidTr="00766785">
        <w:trPr>
          <w:trHeight w:val="367"/>
        </w:trPr>
        <w:tc>
          <w:tcPr>
            <w:tcW w:w="2910" w:type="dxa"/>
            <w:gridSpan w:val="2"/>
            <w:vMerge w:val="restart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  <w:r w:rsidRPr="002732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.1.</w:t>
            </w:r>
            <w:r w:rsidR="00922E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Pr="002732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Pr="001E387F">
              <w:rPr>
                <w:rFonts w:ascii="Times New Roman" w:hAnsi="Times New Roman" w:cs="Times New Roman"/>
                <w:b/>
                <w:color w:val="000000"/>
              </w:rPr>
              <w:t xml:space="preserve">Предложения с обращениями, вводными и вставными конструкциями. </w:t>
            </w:r>
          </w:p>
        </w:tc>
        <w:tc>
          <w:tcPr>
            <w:tcW w:w="8856" w:type="dxa"/>
          </w:tcPr>
          <w:p w:rsidR="003F3B67" w:rsidRPr="002732A8" w:rsidRDefault="003F3B67" w:rsidP="00766785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Конструкции, грамматически не связанные с членами предложения. </w:t>
            </w:r>
          </w:p>
        </w:tc>
        <w:tc>
          <w:tcPr>
            <w:tcW w:w="1047" w:type="dxa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95" w:type="dxa"/>
            <w:vMerge w:val="restart"/>
            <w:shd w:val="clear" w:color="auto" w:fill="FFFFFF" w:themeFill="background1"/>
          </w:tcPr>
          <w:p w:rsidR="003F3B67" w:rsidRPr="002732A8" w:rsidRDefault="003F3B67" w:rsidP="00766785">
            <w:pPr>
              <w:pStyle w:val="12"/>
              <w:jc w:val="center"/>
            </w:pPr>
            <w:r w:rsidRPr="002732A8">
              <w:rPr>
                <w:bCs/>
              </w:rPr>
              <w:t>ОК4,ОК5</w:t>
            </w:r>
          </w:p>
        </w:tc>
      </w:tr>
      <w:tr w:rsidR="003F3B67" w:rsidRPr="002732A8" w:rsidTr="00766785">
        <w:trPr>
          <w:trHeight w:val="20"/>
        </w:trPr>
        <w:tc>
          <w:tcPr>
            <w:tcW w:w="2910" w:type="dxa"/>
            <w:gridSpan w:val="2"/>
            <w:vMerge/>
            <w:tcBorders>
              <w:bottom w:val="nil"/>
            </w:tcBorders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56" w:type="dxa"/>
          </w:tcPr>
          <w:p w:rsidR="003F3B67" w:rsidRPr="002732A8" w:rsidRDefault="003F3B67" w:rsidP="00766785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занятие:</w:t>
            </w: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 xml:space="preserve"> Знаки препинания в предложениях с обращениями, вводными и вставными конструкциями, в словах-предложениях да и нет.</w:t>
            </w:r>
          </w:p>
        </w:tc>
        <w:tc>
          <w:tcPr>
            <w:tcW w:w="1047" w:type="dxa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95" w:type="dxa"/>
            <w:vMerge/>
            <w:tcBorders>
              <w:bottom w:val="nil"/>
            </w:tcBorders>
            <w:shd w:val="clear" w:color="auto" w:fill="FFFFFF" w:themeFill="background1"/>
          </w:tcPr>
          <w:p w:rsidR="003F3B67" w:rsidRPr="002732A8" w:rsidRDefault="003F3B67" w:rsidP="00766785">
            <w:pPr>
              <w:pStyle w:val="12"/>
              <w:jc w:val="center"/>
            </w:pPr>
          </w:p>
        </w:tc>
      </w:tr>
      <w:tr w:rsidR="003F3B67" w:rsidRPr="002732A8" w:rsidTr="00766785">
        <w:trPr>
          <w:trHeight w:val="303"/>
        </w:trPr>
        <w:tc>
          <w:tcPr>
            <w:tcW w:w="11766" w:type="dxa"/>
            <w:gridSpan w:val="3"/>
          </w:tcPr>
          <w:p w:rsidR="003F3B67" w:rsidRPr="002732A8" w:rsidRDefault="003F3B67" w:rsidP="007667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922EC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.2. Сложное предложение. Синтаксис сложного предложения.</w:t>
            </w:r>
          </w:p>
        </w:tc>
        <w:tc>
          <w:tcPr>
            <w:tcW w:w="1047" w:type="dxa"/>
            <w:vAlign w:val="center"/>
          </w:tcPr>
          <w:p w:rsidR="003F3B67" w:rsidRPr="002732A8" w:rsidRDefault="003F3B67" w:rsidP="007667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95" w:type="dxa"/>
            <w:shd w:val="clear" w:color="auto" w:fill="FFFFFF" w:themeFill="background1"/>
          </w:tcPr>
          <w:p w:rsidR="003F3B67" w:rsidRPr="002732A8" w:rsidRDefault="003F3B67" w:rsidP="00766785">
            <w:pPr>
              <w:pStyle w:val="12"/>
              <w:jc w:val="center"/>
              <w:rPr>
                <w:bCs/>
              </w:rPr>
            </w:pPr>
          </w:p>
        </w:tc>
      </w:tr>
      <w:tr w:rsidR="003F3B67" w:rsidRPr="002732A8" w:rsidTr="00766785">
        <w:trPr>
          <w:trHeight w:val="20"/>
        </w:trPr>
        <w:tc>
          <w:tcPr>
            <w:tcW w:w="2910" w:type="dxa"/>
            <w:gridSpan w:val="2"/>
            <w:vMerge w:val="restart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</w:t>
            </w:r>
            <w:r w:rsidR="00922E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  <w:r w:rsidRPr="002732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.2.1. </w:t>
            </w: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Сложносочиненные предложения.</w:t>
            </w:r>
          </w:p>
        </w:tc>
        <w:tc>
          <w:tcPr>
            <w:tcW w:w="8856" w:type="dxa"/>
          </w:tcPr>
          <w:p w:rsidR="003F3B67" w:rsidRPr="002732A8" w:rsidRDefault="003F3B67" w:rsidP="00766785">
            <w:pPr>
              <w:pStyle w:val="af5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 xml:space="preserve">Сложное предложение. Основные группы сложных предложений. Сложносочинённые предложения. </w:t>
            </w:r>
          </w:p>
        </w:tc>
        <w:tc>
          <w:tcPr>
            <w:tcW w:w="1047" w:type="dxa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95" w:type="dxa"/>
            <w:vMerge w:val="restart"/>
            <w:shd w:val="clear" w:color="auto" w:fill="FFFFFF" w:themeFill="background1"/>
          </w:tcPr>
          <w:p w:rsidR="003F3B67" w:rsidRPr="002732A8" w:rsidRDefault="003F3B67" w:rsidP="00766785">
            <w:pPr>
              <w:pStyle w:val="12"/>
              <w:jc w:val="center"/>
              <w:rPr>
                <w:bCs/>
              </w:rPr>
            </w:pPr>
            <w:r w:rsidRPr="002732A8">
              <w:rPr>
                <w:bCs/>
              </w:rPr>
              <w:t>ОК4,ОК5, ОК9</w:t>
            </w:r>
          </w:p>
        </w:tc>
      </w:tr>
      <w:tr w:rsidR="003F3B67" w:rsidRPr="002732A8" w:rsidTr="00766785">
        <w:trPr>
          <w:trHeight w:val="789"/>
        </w:trPr>
        <w:tc>
          <w:tcPr>
            <w:tcW w:w="2910" w:type="dxa"/>
            <w:gridSpan w:val="2"/>
            <w:vMerge/>
            <w:tcBorders>
              <w:bottom w:val="nil"/>
            </w:tcBorders>
          </w:tcPr>
          <w:p w:rsidR="003F3B67" w:rsidRPr="002732A8" w:rsidRDefault="003F3B67" w:rsidP="00766785">
            <w:pPr>
              <w:pStyle w:val="af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56" w:type="dxa"/>
          </w:tcPr>
          <w:p w:rsidR="003F3B67" w:rsidRPr="002732A8" w:rsidRDefault="003F3B67" w:rsidP="00766785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занятие:</w:t>
            </w: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 xml:space="preserve"> Знаки препинания в сложносочиненных предложениях. Определение типов сложных 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47" w:type="dxa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95" w:type="dxa"/>
            <w:vMerge/>
            <w:tcBorders>
              <w:bottom w:val="nil"/>
            </w:tcBorders>
            <w:shd w:val="clear" w:color="auto" w:fill="FFFFFF" w:themeFill="background1"/>
          </w:tcPr>
          <w:p w:rsidR="003F3B67" w:rsidRPr="002732A8" w:rsidRDefault="003F3B67" w:rsidP="00766785">
            <w:pPr>
              <w:pStyle w:val="12"/>
              <w:jc w:val="center"/>
              <w:rPr>
                <w:bCs/>
              </w:rPr>
            </w:pPr>
          </w:p>
        </w:tc>
      </w:tr>
      <w:tr w:rsidR="003F3B67" w:rsidRPr="002732A8" w:rsidTr="00766785">
        <w:trPr>
          <w:trHeight w:val="501"/>
        </w:trPr>
        <w:tc>
          <w:tcPr>
            <w:tcW w:w="2910" w:type="dxa"/>
            <w:gridSpan w:val="2"/>
            <w:vMerge w:val="restart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</w:t>
            </w:r>
            <w:r w:rsidR="00922E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  <w:r w:rsidRPr="002732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.2.2.</w:t>
            </w: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Сложноподчинённые предложения.</w:t>
            </w:r>
          </w:p>
        </w:tc>
        <w:tc>
          <w:tcPr>
            <w:tcW w:w="8856" w:type="dxa"/>
          </w:tcPr>
          <w:p w:rsidR="003F3B67" w:rsidRPr="002732A8" w:rsidRDefault="003F3B67" w:rsidP="0076678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 xml:space="preserve"> Сложноподчинённые предложения. Основные группы придаточных предложений. </w:t>
            </w:r>
          </w:p>
        </w:tc>
        <w:tc>
          <w:tcPr>
            <w:tcW w:w="1047" w:type="dxa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95" w:type="dxa"/>
            <w:vMerge w:val="restart"/>
            <w:shd w:val="clear" w:color="auto" w:fill="FFFFFF" w:themeFill="background1"/>
          </w:tcPr>
          <w:p w:rsidR="003F3B67" w:rsidRPr="002732A8" w:rsidRDefault="003F3B67" w:rsidP="00766785">
            <w:pPr>
              <w:pStyle w:val="12"/>
              <w:jc w:val="center"/>
              <w:rPr>
                <w:bCs/>
              </w:rPr>
            </w:pPr>
            <w:r w:rsidRPr="002732A8">
              <w:rPr>
                <w:bCs/>
              </w:rPr>
              <w:t>ОК4,ОК5, ОК9</w:t>
            </w:r>
          </w:p>
        </w:tc>
      </w:tr>
      <w:tr w:rsidR="003F3B67" w:rsidRPr="002732A8" w:rsidTr="00766785">
        <w:trPr>
          <w:trHeight w:val="537"/>
        </w:trPr>
        <w:tc>
          <w:tcPr>
            <w:tcW w:w="2910" w:type="dxa"/>
            <w:gridSpan w:val="2"/>
            <w:vMerge/>
            <w:tcBorders>
              <w:bottom w:val="nil"/>
            </w:tcBorders>
          </w:tcPr>
          <w:p w:rsidR="003F3B67" w:rsidRPr="002732A8" w:rsidRDefault="003F3B67" w:rsidP="00766785">
            <w:pPr>
              <w:pStyle w:val="af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56" w:type="dxa"/>
          </w:tcPr>
          <w:p w:rsidR="003F3B67" w:rsidRPr="002732A8" w:rsidRDefault="003F3B67" w:rsidP="0076678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занятие:</w:t>
            </w: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 xml:space="preserve"> Знаки препинания в сложноподчиненных предложениях с одним придаточным.</w:t>
            </w:r>
          </w:p>
        </w:tc>
        <w:tc>
          <w:tcPr>
            <w:tcW w:w="1047" w:type="dxa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95" w:type="dxa"/>
            <w:vMerge/>
            <w:tcBorders>
              <w:bottom w:val="nil"/>
            </w:tcBorders>
            <w:shd w:val="clear" w:color="auto" w:fill="FFFFFF" w:themeFill="background1"/>
          </w:tcPr>
          <w:p w:rsidR="003F3B67" w:rsidRPr="002732A8" w:rsidRDefault="003F3B67" w:rsidP="00766785">
            <w:pPr>
              <w:pStyle w:val="12"/>
              <w:jc w:val="center"/>
              <w:rPr>
                <w:bCs/>
              </w:rPr>
            </w:pPr>
          </w:p>
        </w:tc>
      </w:tr>
      <w:tr w:rsidR="003F3B67" w:rsidRPr="002732A8" w:rsidTr="00766785">
        <w:trPr>
          <w:trHeight w:val="20"/>
        </w:trPr>
        <w:tc>
          <w:tcPr>
            <w:tcW w:w="2910" w:type="dxa"/>
            <w:gridSpan w:val="2"/>
            <w:vMerge w:val="restart"/>
            <w:tcBorders>
              <w:top w:val="single" w:sz="4" w:space="0" w:color="auto"/>
            </w:tcBorders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</w:t>
            </w:r>
            <w:r w:rsidR="00922E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  <w:r w:rsidRPr="002732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.2.3. Многочленное сложноподчиненное предложение.</w:t>
            </w:r>
          </w:p>
        </w:tc>
        <w:tc>
          <w:tcPr>
            <w:tcW w:w="8856" w:type="dxa"/>
          </w:tcPr>
          <w:p w:rsidR="003F3B67" w:rsidRPr="002732A8" w:rsidRDefault="003F3B67" w:rsidP="0076678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 xml:space="preserve">Виды связи в многочленном сложноподчиненном предложении. </w:t>
            </w:r>
          </w:p>
        </w:tc>
        <w:tc>
          <w:tcPr>
            <w:tcW w:w="1047" w:type="dxa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95" w:type="dxa"/>
            <w:vMerge w:val="restart"/>
            <w:shd w:val="clear" w:color="auto" w:fill="FFFFFF" w:themeFill="background1"/>
          </w:tcPr>
          <w:p w:rsidR="003F3B67" w:rsidRPr="002732A8" w:rsidRDefault="003F3B67" w:rsidP="00766785">
            <w:pPr>
              <w:pStyle w:val="12"/>
              <w:jc w:val="center"/>
              <w:rPr>
                <w:bCs/>
              </w:rPr>
            </w:pPr>
            <w:r w:rsidRPr="002732A8">
              <w:rPr>
                <w:bCs/>
              </w:rPr>
              <w:t>ОК4,ОК5, ОК9</w:t>
            </w:r>
          </w:p>
        </w:tc>
      </w:tr>
      <w:tr w:rsidR="003F3B67" w:rsidRPr="002732A8" w:rsidTr="00766785">
        <w:trPr>
          <w:trHeight w:val="20"/>
        </w:trPr>
        <w:tc>
          <w:tcPr>
            <w:tcW w:w="2910" w:type="dxa"/>
            <w:gridSpan w:val="2"/>
            <w:vMerge/>
            <w:tcBorders>
              <w:bottom w:val="nil"/>
            </w:tcBorders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56" w:type="dxa"/>
          </w:tcPr>
          <w:p w:rsidR="003F3B67" w:rsidRPr="002732A8" w:rsidRDefault="003F3B67" w:rsidP="00766785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занятие:</w:t>
            </w: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 xml:space="preserve"> Знаки препинания в сложноподчиненных предложениях с несколькими придаточными. Определение видов подчинения придаточных в многочленном сложноподчиненном предложении, составление схем и синтаксический разбор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47" w:type="dxa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95" w:type="dxa"/>
            <w:vMerge/>
            <w:tcBorders>
              <w:bottom w:val="nil"/>
            </w:tcBorders>
            <w:shd w:val="clear" w:color="auto" w:fill="FFFFFF" w:themeFill="background1"/>
          </w:tcPr>
          <w:p w:rsidR="003F3B67" w:rsidRPr="002732A8" w:rsidRDefault="003F3B67" w:rsidP="00766785">
            <w:pPr>
              <w:pStyle w:val="12"/>
              <w:jc w:val="center"/>
              <w:rPr>
                <w:bCs/>
              </w:rPr>
            </w:pPr>
          </w:p>
        </w:tc>
      </w:tr>
      <w:tr w:rsidR="003F3B67" w:rsidRPr="002732A8" w:rsidTr="00766785">
        <w:trPr>
          <w:trHeight w:val="20"/>
        </w:trPr>
        <w:tc>
          <w:tcPr>
            <w:tcW w:w="2910" w:type="dxa"/>
            <w:gridSpan w:val="2"/>
            <w:vMerge w:val="restart"/>
            <w:tcBorders>
              <w:top w:val="single" w:sz="4" w:space="0" w:color="auto"/>
            </w:tcBorders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r w:rsidR="00922E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  <w:r w:rsidRPr="002732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.2.4.</w:t>
            </w: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Бессоюзные сложные предложения.</w:t>
            </w:r>
          </w:p>
        </w:tc>
        <w:tc>
          <w:tcPr>
            <w:tcW w:w="8856" w:type="dxa"/>
          </w:tcPr>
          <w:p w:rsidR="003F3B67" w:rsidRPr="002732A8" w:rsidRDefault="003F3B67" w:rsidP="0076678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 xml:space="preserve">Бессоюзные сложные предложения. </w:t>
            </w:r>
          </w:p>
        </w:tc>
        <w:tc>
          <w:tcPr>
            <w:tcW w:w="1047" w:type="dxa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95" w:type="dxa"/>
            <w:vMerge w:val="restart"/>
            <w:shd w:val="clear" w:color="auto" w:fill="FFFFFF" w:themeFill="background1"/>
          </w:tcPr>
          <w:p w:rsidR="003F3B67" w:rsidRPr="002732A8" w:rsidRDefault="003F3B67" w:rsidP="00766785">
            <w:pPr>
              <w:pStyle w:val="12"/>
              <w:jc w:val="center"/>
              <w:rPr>
                <w:bCs/>
              </w:rPr>
            </w:pPr>
            <w:r w:rsidRPr="002732A8">
              <w:rPr>
                <w:bCs/>
              </w:rPr>
              <w:t>ОК4,ОК5, ОК9</w:t>
            </w:r>
          </w:p>
        </w:tc>
      </w:tr>
      <w:tr w:rsidR="003F3B67" w:rsidRPr="002732A8" w:rsidTr="00766785">
        <w:trPr>
          <w:trHeight w:val="20"/>
        </w:trPr>
        <w:tc>
          <w:tcPr>
            <w:tcW w:w="2910" w:type="dxa"/>
            <w:gridSpan w:val="2"/>
            <w:vMerge/>
            <w:tcBorders>
              <w:bottom w:val="nil"/>
            </w:tcBorders>
          </w:tcPr>
          <w:p w:rsidR="003F3B67" w:rsidRPr="002732A8" w:rsidRDefault="003F3B67" w:rsidP="00766785">
            <w:pPr>
              <w:pStyle w:val="af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56" w:type="dxa"/>
          </w:tcPr>
          <w:p w:rsidR="003F3B67" w:rsidRPr="002732A8" w:rsidRDefault="003F3B67" w:rsidP="00766785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занятие:</w:t>
            </w:r>
            <w:r w:rsidR="009A24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>Смыслов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 xml:space="preserve"> между частями сложного бессоюзного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 xml:space="preserve"> Знаки препинания в бессоюзных сложных </w:t>
            </w:r>
            <w:r w:rsidRPr="002732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предложениях. Преобразование сложносочиненных и сложноподчиненных предложений в бессоюзные и наоборот;</w:t>
            </w:r>
          </w:p>
        </w:tc>
        <w:tc>
          <w:tcPr>
            <w:tcW w:w="1047" w:type="dxa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795" w:type="dxa"/>
            <w:vMerge/>
            <w:tcBorders>
              <w:bottom w:val="nil"/>
            </w:tcBorders>
            <w:shd w:val="clear" w:color="auto" w:fill="FFFFFF" w:themeFill="background1"/>
          </w:tcPr>
          <w:p w:rsidR="003F3B67" w:rsidRPr="002732A8" w:rsidRDefault="003F3B67" w:rsidP="00766785">
            <w:pPr>
              <w:pStyle w:val="12"/>
              <w:jc w:val="center"/>
              <w:rPr>
                <w:bCs/>
              </w:rPr>
            </w:pPr>
          </w:p>
        </w:tc>
      </w:tr>
      <w:tr w:rsidR="003F3B67" w:rsidRPr="002732A8" w:rsidTr="00766785">
        <w:trPr>
          <w:trHeight w:val="20"/>
        </w:trPr>
        <w:tc>
          <w:tcPr>
            <w:tcW w:w="2910" w:type="dxa"/>
            <w:gridSpan w:val="2"/>
            <w:vMerge w:val="restart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Тема </w:t>
            </w:r>
            <w:r w:rsidR="00922E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  <w:r w:rsidRPr="002732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.2.5.</w:t>
            </w: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Сложные предложения с разными видами связи.</w:t>
            </w:r>
          </w:p>
        </w:tc>
        <w:tc>
          <w:tcPr>
            <w:tcW w:w="8856" w:type="dxa"/>
          </w:tcPr>
          <w:p w:rsidR="003F3B67" w:rsidRPr="002732A8" w:rsidRDefault="003F3B67" w:rsidP="0076678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>Сложные предложения с разными видами связи. Знаки препинания в сложных предложениях с разными видами связи.</w:t>
            </w:r>
          </w:p>
        </w:tc>
        <w:tc>
          <w:tcPr>
            <w:tcW w:w="1047" w:type="dxa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95" w:type="dxa"/>
            <w:vMerge w:val="restart"/>
            <w:shd w:val="clear" w:color="auto" w:fill="FFFFFF" w:themeFill="background1"/>
          </w:tcPr>
          <w:p w:rsidR="003F3B67" w:rsidRPr="002732A8" w:rsidRDefault="003F3B67" w:rsidP="00766785">
            <w:pPr>
              <w:pStyle w:val="12"/>
              <w:jc w:val="center"/>
              <w:rPr>
                <w:bCs/>
              </w:rPr>
            </w:pPr>
            <w:r w:rsidRPr="002732A8">
              <w:rPr>
                <w:bCs/>
              </w:rPr>
              <w:t>ОК4,ОК5, ОК9</w:t>
            </w:r>
          </w:p>
        </w:tc>
      </w:tr>
      <w:tr w:rsidR="003F3B67" w:rsidRPr="002732A8" w:rsidTr="00766785">
        <w:trPr>
          <w:trHeight w:val="20"/>
        </w:trPr>
        <w:tc>
          <w:tcPr>
            <w:tcW w:w="2910" w:type="dxa"/>
            <w:gridSpan w:val="2"/>
            <w:vMerge/>
            <w:tcBorders>
              <w:bottom w:val="nil"/>
            </w:tcBorders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56" w:type="dxa"/>
          </w:tcPr>
          <w:p w:rsidR="003F3B67" w:rsidRPr="002732A8" w:rsidRDefault="003F3B67" w:rsidP="0076678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занятие:</w:t>
            </w: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ведущей связи в сложных предложениях с различными видами связи;</w:t>
            </w:r>
          </w:p>
        </w:tc>
        <w:tc>
          <w:tcPr>
            <w:tcW w:w="1047" w:type="dxa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95" w:type="dxa"/>
            <w:vMerge/>
            <w:tcBorders>
              <w:bottom w:val="nil"/>
            </w:tcBorders>
            <w:shd w:val="clear" w:color="auto" w:fill="FFFFFF" w:themeFill="background1"/>
          </w:tcPr>
          <w:p w:rsidR="003F3B67" w:rsidRPr="002732A8" w:rsidRDefault="003F3B67" w:rsidP="00766785">
            <w:pPr>
              <w:pStyle w:val="12"/>
              <w:jc w:val="center"/>
              <w:rPr>
                <w:bCs/>
              </w:rPr>
            </w:pPr>
          </w:p>
        </w:tc>
      </w:tr>
      <w:tr w:rsidR="003F3B67" w:rsidRPr="002732A8" w:rsidTr="00766785">
        <w:trPr>
          <w:trHeight w:val="393"/>
        </w:trPr>
        <w:tc>
          <w:tcPr>
            <w:tcW w:w="11766" w:type="dxa"/>
            <w:gridSpan w:val="3"/>
          </w:tcPr>
          <w:p w:rsidR="003F3B67" w:rsidRPr="002732A8" w:rsidRDefault="003F3B67" w:rsidP="00766785">
            <w:pPr>
              <w:pStyle w:val="af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922EC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.3.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Пунктуация. </w:t>
            </w: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Способы передачи чужой речи.</w:t>
            </w:r>
          </w:p>
        </w:tc>
        <w:tc>
          <w:tcPr>
            <w:tcW w:w="1047" w:type="dxa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5" w:type="dxa"/>
            <w:shd w:val="clear" w:color="auto" w:fill="FFFFFF" w:themeFill="background1"/>
          </w:tcPr>
          <w:p w:rsidR="003F3B67" w:rsidRPr="002732A8" w:rsidRDefault="003F3B67" w:rsidP="00766785">
            <w:pPr>
              <w:pStyle w:val="12"/>
              <w:jc w:val="center"/>
              <w:rPr>
                <w:bCs/>
              </w:rPr>
            </w:pPr>
          </w:p>
        </w:tc>
      </w:tr>
      <w:tr w:rsidR="003F3B67" w:rsidRPr="002732A8" w:rsidTr="00766785">
        <w:trPr>
          <w:trHeight w:val="20"/>
        </w:trPr>
        <w:tc>
          <w:tcPr>
            <w:tcW w:w="2910" w:type="dxa"/>
            <w:gridSpan w:val="2"/>
            <w:vMerge w:val="restart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</w:t>
            </w:r>
            <w:r w:rsidR="00922E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  <w:r w:rsidRPr="002732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.3.1.</w:t>
            </w:r>
          </w:p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Прямая и косвенная речь.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Цитирование.</w:t>
            </w:r>
          </w:p>
        </w:tc>
        <w:tc>
          <w:tcPr>
            <w:tcW w:w="8856" w:type="dxa"/>
          </w:tcPr>
          <w:p w:rsidR="003F3B67" w:rsidRPr="002732A8" w:rsidRDefault="003F3B67" w:rsidP="0076678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 xml:space="preserve">Способы передачи чужой речи. Знаки препинания при прямой речи. Замена прямой речи косвенной. </w:t>
            </w:r>
          </w:p>
        </w:tc>
        <w:tc>
          <w:tcPr>
            <w:tcW w:w="1047" w:type="dxa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95" w:type="dxa"/>
            <w:vMerge w:val="restart"/>
            <w:shd w:val="clear" w:color="auto" w:fill="FFFFFF" w:themeFill="background1"/>
          </w:tcPr>
          <w:p w:rsidR="003F3B67" w:rsidRPr="002732A8" w:rsidRDefault="003F3B67" w:rsidP="00766785">
            <w:pPr>
              <w:pStyle w:val="12"/>
              <w:jc w:val="center"/>
              <w:rPr>
                <w:bCs/>
              </w:rPr>
            </w:pPr>
            <w:r w:rsidRPr="002732A8">
              <w:rPr>
                <w:bCs/>
              </w:rPr>
              <w:t>ОК4,ОК5, ОК9</w:t>
            </w:r>
          </w:p>
        </w:tc>
      </w:tr>
      <w:tr w:rsidR="003F3B67" w:rsidRPr="002732A8" w:rsidTr="00766785">
        <w:trPr>
          <w:trHeight w:val="517"/>
        </w:trPr>
        <w:tc>
          <w:tcPr>
            <w:tcW w:w="2910" w:type="dxa"/>
            <w:gridSpan w:val="2"/>
            <w:vMerge/>
          </w:tcPr>
          <w:p w:rsidR="003F3B67" w:rsidRPr="002732A8" w:rsidRDefault="003F3B67" w:rsidP="00766785">
            <w:pPr>
              <w:pStyle w:val="af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56" w:type="dxa"/>
          </w:tcPr>
          <w:p w:rsidR="003F3B67" w:rsidRPr="002732A8" w:rsidRDefault="003F3B67" w:rsidP="0076678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занятие:</w:t>
            </w:r>
            <w:r w:rsidRPr="002732A8">
              <w:rPr>
                <w:rFonts w:ascii="Times New Roman" w:hAnsi="Times New Roman" w:cs="Times New Roman"/>
                <w:sz w:val="24"/>
                <w:szCs w:val="24"/>
              </w:rPr>
              <w:t xml:space="preserve"> Диалог. Знаки препинания при диалогической речи. Оформление цитат.</w:t>
            </w:r>
          </w:p>
        </w:tc>
        <w:tc>
          <w:tcPr>
            <w:tcW w:w="1047" w:type="dxa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95" w:type="dxa"/>
            <w:vMerge/>
            <w:tcBorders>
              <w:bottom w:val="nil"/>
            </w:tcBorders>
            <w:shd w:val="clear" w:color="auto" w:fill="FFFFFF" w:themeFill="background1"/>
          </w:tcPr>
          <w:p w:rsidR="003F3B67" w:rsidRPr="002732A8" w:rsidRDefault="003F3B67" w:rsidP="00766785">
            <w:pPr>
              <w:pStyle w:val="12"/>
              <w:jc w:val="center"/>
              <w:rPr>
                <w:bCs/>
              </w:rPr>
            </w:pPr>
          </w:p>
        </w:tc>
      </w:tr>
      <w:tr w:rsidR="003F3B67" w:rsidRPr="002732A8" w:rsidTr="00766785">
        <w:trPr>
          <w:trHeight w:val="20"/>
        </w:trPr>
        <w:tc>
          <w:tcPr>
            <w:tcW w:w="2910" w:type="dxa"/>
            <w:gridSpan w:val="2"/>
            <w:vMerge w:val="restart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</w:t>
            </w:r>
            <w:r w:rsidR="00922E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  <w:r w:rsidRPr="002732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.3.1.</w:t>
            </w:r>
          </w:p>
          <w:p w:rsidR="003F3B67" w:rsidRPr="001408FF" w:rsidRDefault="003F3B67" w:rsidP="0076678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08FF">
              <w:rPr>
                <w:rFonts w:ascii="Times New Roman" w:hAnsi="Times New Roman" w:cs="Times New Roman"/>
                <w:b/>
                <w:bCs/>
              </w:rPr>
              <w:t>Пунктуация.</w:t>
            </w:r>
          </w:p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56" w:type="dxa"/>
          </w:tcPr>
          <w:p w:rsidR="003F3B67" w:rsidRPr="002732A8" w:rsidRDefault="003F3B67" w:rsidP="00766785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8FF">
              <w:rPr>
                <w:rFonts w:ascii="Times New Roman" w:hAnsi="Times New Roman" w:cs="Times New Roman"/>
              </w:rPr>
              <w:t xml:space="preserve">Понятие о пунктуации. Основные принципы русской пунктуации. Функции знаков препинания. </w:t>
            </w:r>
            <w:r w:rsidRPr="00B43473">
              <w:rPr>
                <w:rFonts w:ascii="Times New Roman" w:hAnsi="Times New Roman" w:cs="Times New Roman"/>
              </w:rPr>
              <w:t xml:space="preserve">Роль пунктуации в письменном общении, смысловая роль знаков препинания в тексте. </w:t>
            </w:r>
          </w:p>
        </w:tc>
        <w:tc>
          <w:tcPr>
            <w:tcW w:w="1047" w:type="dxa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95" w:type="dxa"/>
            <w:vMerge w:val="restart"/>
            <w:shd w:val="clear" w:color="auto" w:fill="FFFFFF" w:themeFill="background1"/>
          </w:tcPr>
          <w:p w:rsidR="003F3B67" w:rsidRPr="002732A8" w:rsidRDefault="003F3B67" w:rsidP="00766785">
            <w:pPr>
              <w:pStyle w:val="12"/>
              <w:jc w:val="center"/>
              <w:rPr>
                <w:bCs/>
              </w:rPr>
            </w:pPr>
            <w:r w:rsidRPr="002732A8">
              <w:rPr>
                <w:bCs/>
              </w:rPr>
              <w:t>ОК4,ОК5, ОК9</w:t>
            </w:r>
          </w:p>
        </w:tc>
      </w:tr>
      <w:tr w:rsidR="003F3B67" w:rsidRPr="002732A8" w:rsidTr="00766785">
        <w:trPr>
          <w:trHeight w:val="531"/>
        </w:trPr>
        <w:tc>
          <w:tcPr>
            <w:tcW w:w="2910" w:type="dxa"/>
            <w:gridSpan w:val="2"/>
            <w:vMerge/>
            <w:tcBorders>
              <w:bottom w:val="nil"/>
            </w:tcBorders>
          </w:tcPr>
          <w:p w:rsidR="003F3B67" w:rsidRPr="002732A8" w:rsidRDefault="003F3B67" w:rsidP="00766785">
            <w:pPr>
              <w:pStyle w:val="af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56" w:type="dxa"/>
          </w:tcPr>
          <w:p w:rsidR="003F3B67" w:rsidRPr="002732A8" w:rsidRDefault="003F3B67" w:rsidP="00766785">
            <w:pPr>
              <w:pStyle w:val="af5"/>
              <w:tabs>
                <w:tab w:val="left" w:pos="721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занятие:</w:t>
            </w:r>
            <w:r w:rsidR="009A24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74D6">
              <w:rPr>
                <w:rFonts w:ascii="Times New Roman" w:eastAsia="Calibri" w:hAnsi="Times New Roman" w:cs="Times New Roman"/>
                <w:b/>
                <w:i/>
              </w:rPr>
              <w:t>«Синтаксические и пунктуационные нормы русского языка, построение предложений и словосочетаний. Оформление прямой речи»</w:t>
            </w:r>
            <w:r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1047" w:type="dxa"/>
            <w:vAlign w:val="center"/>
          </w:tcPr>
          <w:p w:rsidR="003F3B67" w:rsidRPr="002732A8" w:rsidRDefault="003F3B67" w:rsidP="00766785">
            <w:pPr>
              <w:pStyle w:val="af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95" w:type="dxa"/>
            <w:vMerge/>
            <w:shd w:val="clear" w:color="auto" w:fill="FFFFFF" w:themeFill="background1"/>
          </w:tcPr>
          <w:p w:rsidR="003F3B67" w:rsidRPr="002732A8" w:rsidRDefault="003F3B67" w:rsidP="00766785">
            <w:pPr>
              <w:pStyle w:val="12"/>
              <w:jc w:val="center"/>
              <w:rPr>
                <w:bCs/>
              </w:rPr>
            </w:pPr>
          </w:p>
        </w:tc>
      </w:tr>
      <w:tr w:rsidR="003F3B67" w:rsidRPr="002732A8" w:rsidTr="00766785">
        <w:trPr>
          <w:trHeight w:val="20"/>
        </w:trPr>
        <w:tc>
          <w:tcPr>
            <w:tcW w:w="11766" w:type="dxa"/>
            <w:gridSpan w:val="3"/>
          </w:tcPr>
          <w:p w:rsidR="003F3B67" w:rsidRPr="002732A8" w:rsidRDefault="003F3B67" w:rsidP="00766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5" w:name="_Hlk80727638"/>
            <w:r w:rsidRPr="002732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47" w:type="dxa"/>
            <w:vAlign w:val="center"/>
          </w:tcPr>
          <w:p w:rsidR="003F3B67" w:rsidRPr="002732A8" w:rsidRDefault="003F3B67" w:rsidP="007667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</w:t>
            </w:r>
          </w:p>
        </w:tc>
        <w:tc>
          <w:tcPr>
            <w:tcW w:w="1795" w:type="dxa"/>
            <w:shd w:val="clear" w:color="auto" w:fill="FFFFFF" w:themeFill="background1"/>
          </w:tcPr>
          <w:p w:rsidR="003F3B67" w:rsidRPr="002732A8" w:rsidRDefault="003F3B67" w:rsidP="00766785">
            <w:pPr>
              <w:pStyle w:val="12"/>
              <w:jc w:val="center"/>
              <w:rPr>
                <w:bCs/>
              </w:rPr>
            </w:pPr>
          </w:p>
        </w:tc>
      </w:tr>
      <w:tr w:rsidR="003F3B67" w:rsidRPr="002732A8" w:rsidTr="00766785">
        <w:trPr>
          <w:trHeight w:val="20"/>
        </w:trPr>
        <w:tc>
          <w:tcPr>
            <w:tcW w:w="11766" w:type="dxa"/>
            <w:gridSpan w:val="3"/>
          </w:tcPr>
          <w:p w:rsidR="003F3B67" w:rsidRPr="002732A8" w:rsidRDefault="003F3B67" w:rsidP="00766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2732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Консультации.</w:t>
            </w:r>
          </w:p>
        </w:tc>
        <w:tc>
          <w:tcPr>
            <w:tcW w:w="1047" w:type="dxa"/>
            <w:vAlign w:val="center"/>
          </w:tcPr>
          <w:p w:rsidR="003F3B67" w:rsidRPr="002732A8" w:rsidRDefault="003F3B67" w:rsidP="007667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795" w:type="dxa"/>
            <w:shd w:val="clear" w:color="auto" w:fill="FFFFFF" w:themeFill="background1"/>
          </w:tcPr>
          <w:p w:rsidR="003F3B67" w:rsidRPr="002732A8" w:rsidRDefault="003F3B67" w:rsidP="00766785">
            <w:pPr>
              <w:pStyle w:val="12"/>
              <w:jc w:val="center"/>
              <w:rPr>
                <w:bCs/>
              </w:rPr>
            </w:pPr>
          </w:p>
        </w:tc>
      </w:tr>
      <w:tr w:rsidR="003F3B67" w:rsidRPr="002732A8" w:rsidTr="00766785">
        <w:trPr>
          <w:trHeight w:val="20"/>
        </w:trPr>
        <w:tc>
          <w:tcPr>
            <w:tcW w:w="11766" w:type="dxa"/>
            <w:gridSpan w:val="3"/>
          </w:tcPr>
          <w:p w:rsidR="003F3B67" w:rsidRPr="002732A8" w:rsidRDefault="003F3B67" w:rsidP="00766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val="en-US"/>
              </w:rPr>
            </w:pPr>
            <w:r w:rsidRPr="002732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Промежуточная аттестация – экзамен</w:t>
            </w:r>
            <w:r w:rsidRPr="002732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047" w:type="dxa"/>
            <w:vAlign w:val="center"/>
          </w:tcPr>
          <w:p w:rsidR="003F3B67" w:rsidRPr="002732A8" w:rsidRDefault="003F3B67" w:rsidP="007667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1795" w:type="dxa"/>
            <w:shd w:val="clear" w:color="auto" w:fill="FFFFFF" w:themeFill="background1"/>
          </w:tcPr>
          <w:p w:rsidR="003F3B67" w:rsidRPr="002732A8" w:rsidRDefault="003F3B67" w:rsidP="00766785">
            <w:pPr>
              <w:pStyle w:val="12"/>
              <w:jc w:val="center"/>
              <w:rPr>
                <w:bCs/>
              </w:rPr>
            </w:pPr>
          </w:p>
        </w:tc>
      </w:tr>
      <w:tr w:rsidR="003F3B67" w:rsidRPr="002732A8" w:rsidTr="00766785">
        <w:trPr>
          <w:trHeight w:val="20"/>
        </w:trPr>
        <w:tc>
          <w:tcPr>
            <w:tcW w:w="2877" w:type="dxa"/>
          </w:tcPr>
          <w:p w:rsidR="003F3B67" w:rsidRPr="002732A8" w:rsidRDefault="003F3B67" w:rsidP="007667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8889" w:type="dxa"/>
            <w:gridSpan w:val="2"/>
          </w:tcPr>
          <w:p w:rsidR="003F3B67" w:rsidRPr="002732A8" w:rsidRDefault="003F3B67" w:rsidP="00766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:rsidR="003F3B67" w:rsidRPr="002732A8" w:rsidRDefault="003F3B67" w:rsidP="007667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32A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795" w:type="dxa"/>
            <w:shd w:val="clear" w:color="auto" w:fill="FFFFFF" w:themeFill="background1"/>
          </w:tcPr>
          <w:p w:rsidR="003F3B67" w:rsidRPr="002732A8" w:rsidRDefault="003F3B67" w:rsidP="00766785">
            <w:pPr>
              <w:pStyle w:val="12"/>
              <w:jc w:val="center"/>
              <w:rPr>
                <w:bCs/>
              </w:rPr>
            </w:pPr>
          </w:p>
        </w:tc>
      </w:tr>
      <w:bookmarkEnd w:id="5"/>
    </w:tbl>
    <w:p w:rsidR="00A10F4F" w:rsidRDefault="00A10F4F" w:rsidP="000430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A10F4F" w:rsidSect="00B47C40">
          <w:pgSz w:w="16840" w:h="11907" w:orient="landscape"/>
          <w:pgMar w:top="1134" w:right="1134" w:bottom="1134" w:left="1134" w:header="709" w:footer="709" w:gutter="0"/>
          <w:cols w:space="720"/>
        </w:sectPr>
      </w:pPr>
    </w:p>
    <w:p w:rsidR="00A10F4F" w:rsidRPr="00B25986" w:rsidRDefault="00B25986" w:rsidP="002732A8">
      <w:pPr>
        <w:pStyle w:val="-1"/>
        <w:spacing w:after="0" w:line="240" w:lineRule="auto"/>
        <w:ind w:firstLine="426"/>
        <w:rPr>
          <w:rFonts w:ascii="Times New Roman" w:hAnsi="Times New Roman" w:cs="Times New Roman"/>
          <w:szCs w:val="24"/>
        </w:rPr>
      </w:pPr>
      <w:r w:rsidRPr="00B25986">
        <w:rPr>
          <w:rFonts w:ascii="Times New Roman" w:hAnsi="Times New Roman" w:cs="Times New Roman"/>
          <w:szCs w:val="24"/>
        </w:rPr>
        <w:lastRenderedPageBreak/>
        <w:t>3. условия реализации программы дисциплины</w:t>
      </w:r>
    </w:p>
    <w:p w:rsidR="00A10F4F" w:rsidRPr="00B25986" w:rsidRDefault="00B25986" w:rsidP="00043046">
      <w:pPr>
        <w:pStyle w:val="12-3"/>
        <w:spacing w:before="0" w:line="240" w:lineRule="auto"/>
        <w:ind w:firstLine="851"/>
        <w:rPr>
          <w:rFonts w:ascii="Times New Roman" w:hAnsi="Times New Roman" w:cs="Times New Roman"/>
          <w:sz w:val="28"/>
          <w:szCs w:val="24"/>
        </w:rPr>
      </w:pPr>
      <w:r w:rsidRPr="00B25986">
        <w:rPr>
          <w:rFonts w:ascii="Times New Roman" w:hAnsi="Times New Roman" w:cs="Times New Roman"/>
          <w:sz w:val="28"/>
          <w:szCs w:val="24"/>
        </w:rPr>
        <w:t>3.1. Требования к минимальному материально-техническому обеспечению</w:t>
      </w:r>
    </w:p>
    <w:p w:rsidR="00B25986" w:rsidRPr="005E5D96" w:rsidRDefault="00B25986" w:rsidP="00043046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4E37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3.1. Для реализации программы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общеобразовательной </w:t>
      </w:r>
      <w:r w:rsidRPr="004E37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дисциплины предусмотрены следующее специальное помещение: </w:t>
      </w:r>
      <w:r w:rsidR="000A025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кабинет «Русского языка и культуры речи»</w:t>
      </w:r>
      <w:r w:rsidR="00F805A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</w:t>
      </w:r>
    </w:p>
    <w:p w:rsidR="00A10F4F" w:rsidRPr="00B25986" w:rsidRDefault="00B25986" w:rsidP="00043046">
      <w:pPr>
        <w:pStyle w:val="12-3"/>
        <w:spacing w:before="0" w:line="240" w:lineRule="auto"/>
        <w:ind w:firstLine="851"/>
        <w:rPr>
          <w:rFonts w:ascii="Times New Roman" w:hAnsi="Times New Roman" w:cs="Times New Roman"/>
          <w:sz w:val="28"/>
          <w:szCs w:val="24"/>
        </w:rPr>
      </w:pPr>
      <w:r w:rsidRPr="00B25986">
        <w:rPr>
          <w:rFonts w:ascii="Times New Roman" w:hAnsi="Times New Roman" w:cs="Times New Roman"/>
          <w:sz w:val="28"/>
          <w:szCs w:val="24"/>
        </w:rPr>
        <w:t>Оборудование учебного кабинета:</w:t>
      </w:r>
    </w:p>
    <w:p w:rsidR="00A10F4F" w:rsidRPr="00B25986" w:rsidRDefault="00B25986" w:rsidP="002732A8">
      <w:pPr>
        <w:pStyle w:val="12-"/>
        <w:numPr>
          <w:ilvl w:val="0"/>
          <w:numId w:val="50"/>
        </w:numPr>
        <w:tabs>
          <w:tab w:val="clear" w:pos="539"/>
          <w:tab w:val="left" w:pos="284"/>
          <w:tab w:val="left" w:pos="1276"/>
        </w:tabs>
        <w:spacing w:line="240" w:lineRule="auto"/>
        <w:ind w:left="0" w:firstLine="851"/>
        <w:rPr>
          <w:rFonts w:ascii="Times New Roman" w:hAnsi="Times New Roman" w:cs="Times New Roman"/>
          <w:sz w:val="28"/>
        </w:rPr>
      </w:pPr>
      <w:r w:rsidRPr="00B25986">
        <w:rPr>
          <w:rFonts w:ascii="Times New Roman" w:hAnsi="Times New Roman" w:cs="Times New Roman"/>
          <w:sz w:val="28"/>
        </w:rPr>
        <w:t>посадочные места по количеству обучающихся;</w:t>
      </w:r>
    </w:p>
    <w:p w:rsidR="00A10F4F" w:rsidRDefault="00B25986" w:rsidP="002732A8">
      <w:pPr>
        <w:pStyle w:val="12-"/>
        <w:numPr>
          <w:ilvl w:val="0"/>
          <w:numId w:val="50"/>
        </w:numPr>
        <w:tabs>
          <w:tab w:val="clear" w:pos="539"/>
          <w:tab w:val="left" w:pos="284"/>
          <w:tab w:val="left" w:pos="1276"/>
        </w:tabs>
        <w:spacing w:line="240" w:lineRule="auto"/>
        <w:ind w:left="0" w:firstLine="851"/>
        <w:rPr>
          <w:rFonts w:ascii="Times New Roman" w:hAnsi="Times New Roman" w:cs="Times New Roman"/>
          <w:sz w:val="28"/>
        </w:rPr>
      </w:pPr>
      <w:r w:rsidRPr="00B25986">
        <w:rPr>
          <w:rFonts w:ascii="Times New Roman" w:hAnsi="Times New Roman" w:cs="Times New Roman"/>
          <w:sz w:val="28"/>
        </w:rPr>
        <w:t>рабочее место преподавателя;</w:t>
      </w:r>
    </w:p>
    <w:p w:rsidR="009A24D4" w:rsidRPr="009A24D4" w:rsidRDefault="009A24D4" w:rsidP="002732A8">
      <w:pPr>
        <w:pStyle w:val="12-"/>
        <w:numPr>
          <w:ilvl w:val="0"/>
          <w:numId w:val="50"/>
        </w:numPr>
        <w:tabs>
          <w:tab w:val="clear" w:pos="539"/>
          <w:tab w:val="left" w:pos="284"/>
          <w:tab w:val="left" w:pos="1276"/>
        </w:tabs>
        <w:spacing w:line="240" w:lineRule="auto"/>
        <w:ind w:left="0" w:firstLine="851"/>
        <w:rPr>
          <w:rFonts w:ascii="Times New Roman" w:hAnsi="Times New Roman" w:cs="Times New Roman"/>
          <w:sz w:val="28"/>
        </w:rPr>
      </w:pPr>
      <w:r w:rsidRPr="009A24D4">
        <w:rPr>
          <w:rFonts w:ascii="Times New Roman" w:hAnsi="Times New Roman" w:cs="Times New Roman"/>
          <w:sz w:val="28"/>
        </w:rPr>
        <w:t>демонстрационные плакаты;</w:t>
      </w:r>
    </w:p>
    <w:p w:rsidR="00A10F4F" w:rsidRPr="00667125" w:rsidRDefault="009A24D4" w:rsidP="00CE7494">
      <w:pPr>
        <w:pStyle w:val="12-"/>
        <w:numPr>
          <w:ilvl w:val="0"/>
          <w:numId w:val="50"/>
        </w:numPr>
        <w:tabs>
          <w:tab w:val="clear" w:pos="539"/>
          <w:tab w:val="left" w:pos="284"/>
          <w:tab w:val="left" w:pos="1276"/>
        </w:tabs>
        <w:spacing w:line="240" w:lineRule="auto"/>
        <w:ind w:left="0" w:firstLine="851"/>
        <w:rPr>
          <w:rFonts w:ascii="Times New Roman" w:hAnsi="Times New Roman" w:cs="Times New Roman"/>
          <w:sz w:val="28"/>
        </w:rPr>
      </w:pPr>
      <w:r w:rsidRPr="00667125">
        <w:rPr>
          <w:rFonts w:ascii="Times New Roman" w:hAnsi="Times New Roman" w:cs="Times New Roman"/>
          <w:sz w:val="28"/>
        </w:rPr>
        <w:t xml:space="preserve"> </w:t>
      </w:r>
      <w:r w:rsidR="00B25986" w:rsidRPr="00667125">
        <w:rPr>
          <w:rFonts w:ascii="Times New Roman" w:hAnsi="Times New Roman" w:cs="Times New Roman"/>
          <w:sz w:val="28"/>
        </w:rPr>
        <w:t xml:space="preserve">комплект учебно-наглядных пособий </w:t>
      </w:r>
      <w:r w:rsidR="001C3670" w:rsidRPr="00667125">
        <w:rPr>
          <w:rFonts w:ascii="Times New Roman" w:hAnsi="Times New Roman" w:cs="Times New Roman"/>
          <w:sz w:val="28"/>
          <w:szCs w:val="24"/>
        </w:rPr>
        <w:t>«Русский язык»</w:t>
      </w:r>
      <w:r w:rsidR="00B25986" w:rsidRPr="00667125">
        <w:rPr>
          <w:rFonts w:ascii="Times New Roman" w:hAnsi="Times New Roman" w:cs="Times New Roman"/>
          <w:sz w:val="28"/>
        </w:rPr>
        <w:t>;</w:t>
      </w:r>
    </w:p>
    <w:p w:rsidR="00A10F4F" w:rsidRPr="00B25986" w:rsidRDefault="00B25986" w:rsidP="002732A8">
      <w:pPr>
        <w:pStyle w:val="12-"/>
        <w:numPr>
          <w:ilvl w:val="0"/>
          <w:numId w:val="50"/>
        </w:numPr>
        <w:tabs>
          <w:tab w:val="clear" w:pos="539"/>
          <w:tab w:val="left" w:pos="284"/>
          <w:tab w:val="left" w:pos="1276"/>
        </w:tabs>
        <w:spacing w:line="240" w:lineRule="auto"/>
        <w:ind w:left="0" w:firstLine="851"/>
        <w:rPr>
          <w:rFonts w:ascii="Times New Roman" w:hAnsi="Times New Roman" w:cs="Times New Roman"/>
          <w:sz w:val="28"/>
        </w:rPr>
      </w:pPr>
      <w:r w:rsidRPr="00B25986">
        <w:rPr>
          <w:rFonts w:ascii="Times New Roman" w:hAnsi="Times New Roman" w:cs="Times New Roman"/>
          <w:sz w:val="28"/>
        </w:rPr>
        <w:t>задания для контрольных работ;</w:t>
      </w:r>
    </w:p>
    <w:p w:rsidR="00A10F4F" w:rsidRPr="00B25986" w:rsidRDefault="00B25986" w:rsidP="002732A8">
      <w:pPr>
        <w:pStyle w:val="12-"/>
        <w:numPr>
          <w:ilvl w:val="0"/>
          <w:numId w:val="50"/>
        </w:numPr>
        <w:tabs>
          <w:tab w:val="clear" w:pos="539"/>
          <w:tab w:val="left" w:pos="284"/>
          <w:tab w:val="left" w:pos="1276"/>
        </w:tabs>
        <w:spacing w:line="240" w:lineRule="auto"/>
        <w:ind w:left="0" w:firstLine="851"/>
        <w:rPr>
          <w:rFonts w:ascii="Times New Roman" w:hAnsi="Times New Roman" w:cs="Times New Roman"/>
          <w:sz w:val="28"/>
        </w:rPr>
      </w:pPr>
      <w:r w:rsidRPr="00B25986">
        <w:rPr>
          <w:rFonts w:ascii="Times New Roman" w:hAnsi="Times New Roman" w:cs="Times New Roman"/>
          <w:sz w:val="28"/>
        </w:rPr>
        <w:t>профессионально ориентированные задания;</w:t>
      </w:r>
    </w:p>
    <w:p w:rsidR="00A10F4F" w:rsidRPr="00B25986" w:rsidRDefault="00B25986" w:rsidP="002732A8">
      <w:pPr>
        <w:pStyle w:val="12-"/>
        <w:numPr>
          <w:ilvl w:val="0"/>
          <w:numId w:val="50"/>
        </w:numPr>
        <w:tabs>
          <w:tab w:val="clear" w:pos="539"/>
          <w:tab w:val="left" w:pos="284"/>
          <w:tab w:val="left" w:pos="1276"/>
        </w:tabs>
        <w:spacing w:line="240" w:lineRule="auto"/>
        <w:ind w:left="0" w:firstLine="851"/>
        <w:rPr>
          <w:rFonts w:ascii="Times New Roman" w:hAnsi="Times New Roman" w:cs="Times New Roman"/>
          <w:sz w:val="28"/>
        </w:rPr>
      </w:pPr>
      <w:r w:rsidRPr="00B25986">
        <w:rPr>
          <w:rFonts w:ascii="Times New Roman" w:hAnsi="Times New Roman" w:cs="Times New Roman"/>
          <w:sz w:val="28"/>
        </w:rPr>
        <w:t>материалы экзамена.</w:t>
      </w:r>
    </w:p>
    <w:p w:rsidR="00A10F4F" w:rsidRPr="00B25986" w:rsidRDefault="00A10F4F" w:rsidP="002732A8">
      <w:pPr>
        <w:pStyle w:val="12-"/>
        <w:numPr>
          <w:ilvl w:val="0"/>
          <w:numId w:val="0"/>
        </w:numPr>
        <w:tabs>
          <w:tab w:val="clear" w:pos="539"/>
          <w:tab w:val="left" w:pos="284"/>
        </w:tabs>
        <w:spacing w:line="240" w:lineRule="auto"/>
        <w:ind w:firstLine="851"/>
        <w:rPr>
          <w:rFonts w:ascii="Times New Roman" w:hAnsi="Times New Roman" w:cs="Times New Roman"/>
          <w:sz w:val="28"/>
        </w:rPr>
      </w:pPr>
    </w:p>
    <w:p w:rsidR="00A10F4F" w:rsidRPr="00B25986" w:rsidRDefault="00B25986" w:rsidP="00043046">
      <w:pPr>
        <w:pStyle w:val="12-"/>
        <w:numPr>
          <w:ilvl w:val="0"/>
          <w:numId w:val="0"/>
        </w:numPr>
        <w:tabs>
          <w:tab w:val="clear" w:pos="539"/>
        </w:tabs>
        <w:spacing w:line="240" w:lineRule="auto"/>
        <w:ind w:left="19" w:firstLineChars="297" w:firstLine="832"/>
        <w:rPr>
          <w:rFonts w:ascii="Times New Roman" w:hAnsi="Times New Roman" w:cs="Times New Roman"/>
          <w:sz w:val="28"/>
        </w:rPr>
      </w:pPr>
      <w:r w:rsidRPr="00B25986">
        <w:rPr>
          <w:rFonts w:ascii="Times New Roman" w:hAnsi="Times New Roman" w:cs="Times New Roman"/>
          <w:sz w:val="28"/>
        </w:rPr>
        <w:t>Помещение кабинета соответствует требованиям Санитарно-эпидемиологических правил и нормативов: оснащено типовым оборудованием, в том числе специализированной учебной мебелью и средствами обучения, необходимыми для выполнения требований к уровню подготовки обучающихся.</w:t>
      </w:r>
    </w:p>
    <w:p w:rsidR="00A10F4F" w:rsidRPr="00B25986" w:rsidRDefault="00B25986" w:rsidP="00043046">
      <w:pPr>
        <w:pStyle w:val="12-3"/>
        <w:spacing w:before="0" w:line="240" w:lineRule="auto"/>
        <w:ind w:firstLine="851"/>
        <w:rPr>
          <w:rFonts w:ascii="Times New Roman" w:hAnsi="Times New Roman" w:cs="Times New Roman"/>
          <w:sz w:val="28"/>
          <w:szCs w:val="24"/>
        </w:rPr>
      </w:pPr>
      <w:r w:rsidRPr="00B25986">
        <w:rPr>
          <w:rFonts w:ascii="Times New Roman" w:hAnsi="Times New Roman" w:cs="Times New Roman"/>
          <w:sz w:val="28"/>
          <w:szCs w:val="24"/>
        </w:rPr>
        <w:t>Технические средства обучения:</w:t>
      </w:r>
    </w:p>
    <w:p w:rsidR="00A10F4F" w:rsidRPr="00B25986" w:rsidRDefault="00B25986" w:rsidP="00667125">
      <w:pPr>
        <w:pStyle w:val="12-"/>
        <w:numPr>
          <w:ilvl w:val="0"/>
          <w:numId w:val="51"/>
        </w:numPr>
        <w:tabs>
          <w:tab w:val="clear" w:pos="539"/>
          <w:tab w:val="left" w:pos="284"/>
          <w:tab w:val="left" w:pos="1276"/>
        </w:tabs>
        <w:spacing w:line="240" w:lineRule="auto"/>
        <w:ind w:left="0" w:firstLine="709"/>
        <w:rPr>
          <w:rFonts w:ascii="Times New Roman" w:hAnsi="Times New Roman" w:cs="Times New Roman"/>
          <w:sz w:val="28"/>
          <w:szCs w:val="24"/>
        </w:rPr>
      </w:pPr>
      <w:r w:rsidRPr="00B25986">
        <w:rPr>
          <w:rFonts w:ascii="Times New Roman" w:hAnsi="Times New Roman" w:cs="Times New Roman"/>
          <w:sz w:val="28"/>
          <w:szCs w:val="24"/>
        </w:rPr>
        <w:t>компьютер с лицензионным программным обеспечением;</w:t>
      </w:r>
    </w:p>
    <w:p w:rsidR="009A24D4" w:rsidRPr="009A24D4" w:rsidRDefault="009A24D4" w:rsidP="00667125">
      <w:pPr>
        <w:pStyle w:val="12-"/>
        <w:numPr>
          <w:ilvl w:val="0"/>
          <w:numId w:val="51"/>
        </w:numPr>
        <w:tabs>
          <w:tab w:val="left" w:pos="284"/>
          <w:tab w:val="left" w:pos="1276"/>
        </w:tabs>
        <w:spacing w:line="240" w:lineRule="auto"/>
        <w:ind w:left="0" w:firstLine="709"/>
        <w:rPr>
          <w:rFonts w:ascii="Times New Roman" w:hAnsi="Times New Roman" w:cs="Times New Roman"/>
          <w:sz w:val="28"/>
        </w:rPr>
      </w:pPr>
      <w:r w:rsidRPr="009A24D4">
        <w:rPr>
          <w:rFonts w:ascii="Times New Roman" w:hAnsi="Times New Roman" w:cs="Times New Roman"/>
          <w:sz w:val="28"/>
        </w:rPr>
        <w:t>мультимедийный проектор;</w:t>
      </w:r>
    </w:p>
    <w:p w:rsidR="009A24D4" w:rsidRDefault="009A24D4" w:rsidP="00667125">
      <w:pPr>
        <w:pStyle w:val="12-"/>
        <w:numPr>
          <w:ilvl w:val="0"/>
          <w:numId w:val="51"/>
        </w:numPr>
        <w:tabs>
          <w:tab w:val="left" w:pos="284"/>
          <w:tab w:val="left" w:pos="1276"/>
        </w:tabs>
        <w:spacing w:line="240" w:lineRule="auto"/>
        <w:ind w:left="0" w:firstLine="709"/>
        <w:rPr>
          <w:rFonts w:ascii="Times New Roman" w:hAnsi="Times New Roman" w:cs="Times New Roman"/>
          <w:sz w:val="28"/>
        </w:rPr>
      </w:pPr>
      <w:r w:rsidRPr="009A24D4">
        <w:rPr>
          <w:rFonts w:ascii="Times New Roman" w:hAnsi="Times New Roman" w:cs="Times New Roman"/>
          <w:sz w:val="28"/>
        </w:rPr>
        <w:t xml:space="preserve"> портативный компьютер;</w:t>
      </w:r>
    </w:p>
    <w:p w:rsidR="00667125" w:rsidRPr="00B25986" w:rsidRDefault="00667125" w:rsidP="00667125">
      <w:pPr>
        <w:pStyle w:val="12-"/>
        <w:numPr>
          <w:ilvl w:val="0"/>
          <w:numId w:val="51"/>
        </w:numPr>
        <w:tabs>
          <w:tab w:val="left" w:pos="284"/>
          <w:tab w:val="left" w:pos="1276"/>
        </w:tabs>
        <w:spacing w:line="240" w:lineRule="auto"/>
        <w:ind w:left="0" w:firstLine="709"/>
        <w:rPr>
          <w:rFonts w:ascii="Times New Roman" w:hAnsi="Times New Roman" w:cs="Times New Roman"/>
          <w:sz w:val="28"/>
        </w:rPr>
      </w:pPr>
      <w:r w:rsidRPr="00B25986">
        <w:rPr>
          <w:rFonts w:ascii="Times New Roman" w:hAnsi="Times New Roman" w:cs="Times New Roman"/>
          <w:sz w:val="28"/>
        </w:rPr>
        <w:t>комплект электронных видеоматериалов;</w:t>
      </w:r>
    </w:p>
    <w:p w:rsidR="00667125" w:rsidRDefault="00667125" w:rsidP="00667125">
      <w:pPr>
        <w:pStyle w:val="12-"/>
        <w:numPr>
          <w:ilvl w:val="0"/>
          <w:numId w:val="51"/>
        </w:numPr>
        <w:tabs>
          <w:tab w:val="left" w:pos="284"/>
          <w:tab w:val="left" w:pos="1276"/>
        </w:tabs>
        <w:spacing w:line="240" w:lineRule="auto"/>
        <w:ind w:left="0" w:firstLine="709"/>
        <w:rPr>
          <w:rFonts w:ascii="Times New Roman" w:hAnsi="Times New Roman" w:cs="Times New Roman"/>
          <w:sz w:val="28"/>
        </w:rPr>
      </w:pPr>
      <w:r w:rsidRPr="009A24D4">
        <w:rPr>
          <w:rFonts w:ascii="Times New Roman" w:hAnsi="Times New Roman" w:cs="Times New Roman"/>
          <w:sz w:val="28"/>
        </w:rPr>
        <w:t xml:space="preserve">наличие подключения к локальной вычислительной сети и сети «Интернет»; </w:t>
      </w:r>
    </w:p>
    <w:p w:rsidR="00667125" w:rsidRPr="009A24D4" w:rsidRDefault="00667125" w:rsidP="00667125">
      <w:pPr>
        <w:pStyle w:val="12-"/>
        <w:numPr>
          <w:ilvl w:val="0"/>
          <w:numId w:val="51"/>
        </w:numPr>
        <w:tabs>
          <w:tab w:val="left" w:pos="284"/>
          <w:tab w:val="left" w:pos="1276"/>
        </w:tabs>
        <w:spacing w:line="240" w:lineRule="auto"/>
        <w:ind w:left="0" w:firstLine="709"/>
        <w:rPr>
          <w:rFonts w:ascii="Times New Roman" w:hAnsi="Times New Roman" w:cs="Times New Roman"/>
          <w:sz w:val="28"/>
        </w:rPr>
      </w:pPr>
      <w:r w:rsidRPr="009A24D4">
        <w:rPr>
          <w:rFonts w:ascii="Times New Roman" w:hAnsi="Times New Roman" w:cs="Times New Roman"/>
          <w:sz w:val="28"/>
        </w:rPr>
        <w:t xml:space="preserve">маркерная доска; </w:t>
      </w:r>
    </w:p>
    <w:p w:rsidR="001C3670" w:rsidRPr="009A24D4" w:rsidRDefault="009A24D4" w:rsidP="00667125">
      <w:pPr>
        <w:pStyle w:val="12-"/>
        <w:numPr>
          <w:ilvl w:val="0"/>
          <w:numId w:val="51"/>
        </w:numPr>
        <w:tabs>
          <w:tab w:val="left" w:pos="284"/>
          <w:tab w:val="left" w:pos="1276"/>
        </w:tabs>
        <w:spacing w:line="240" w:lineRule="auto"/>
        <w:ind w:left="0" w:firstLine="709"/>
        <w:rPr>
          <w:rFonts w:ascii="Times New Roman" w:hAnsi="Times New Roman" w:cs="Times New Roman"/>
          <w:sz w:val="28"/>
        </w:rPr>
      </w:pPr>
      <w:r w:rsidRPr="009A24D4">
        <w:rPr>
          <w:rFonts w:ascii="Times New Roman" w:hAnsi="Times New Roman" w:cs="Times New Roman"/>
          <w:sz w:val="28"/>
        </w:rPr>
        <w:t>программное обеспечение: Astra Linux.</w:t>
      </w:r>
    </w:p>
    <w:p w:rsidR="00A10F4F" w:rsidRPr="00B25986" w:rsidRDefault="00B25986" w:rsidP="00043046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B25986">
        <w:rPr>
          <w:rFonts w:ascii="Times New Roman" w:eastAsia="Times New Roman" w:hAnsi="Times New Roman" w:cs="Times New Roman"/>
          <w:b/>
          <w:sz w:val="28"/>
          <w:szCs w:val="24"/>
        </w:rPr>
        <w:t>3.2. Информационное обеспечение реализации программы</w:t>
      </w:r>
    </w:p>
    <w:p w:rsidR="00A10F4F" w:rsidRPr="00B25986" w:rsidRDefault="00B25986" w:rsidP="00043046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25986">
        <w:rPr>
          <w:rFonts w:ascii="Times New Roman" w:eastAsia="Times New Roman" w:hAnsi="Times New Roman" w:cs="Times New Roman"/>
          <w:sz w:val="28"/>
          <w:szCs w:val="24"/>
        </w:rPr>
        <w:t xml:space="preserve">Для реализации программы библиотечный фонд колледжа имеет печатные и/или электронные образовательные и информационные ресурсы, рекомендованные ФУМО, для использования в образовательном процессе. </w:t>
      </w:r>
    </w:p>
    <w:p w:rsidR="00A10F4F" w:rsidRPr="00B25986" w:rsidRDefault="00A10F4F" w:rsidP="0004304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1B28F1" w:rsidRDefault="00B25986" w:rsidP="001B28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986">
        <w:rPr>
          <w:rFonts w:ascii="Times New Roman" w:eastAsia="Times New Roman" w:hAnsi="Times New Roman" w:cs="Times New Roman"/>
          <w:b/>
          <w:sz w:val="28"/>
          <w:szCs w:val="24"/>
        </w:rPr>
        <w:t>3.2.1. Основные печатные издания</w:t>
      </w:r>
    </w:p>
    <w:p w:rsidR="001B28F1" w:rsidRPr="001B28F1" w:rsidRDefault="001B28F1" w:rsidP="001B28F1">
      <w:pPr>
        <w:pStyle w:val="af2"/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8F1">
        <w:rPr>
          <w:rFonts w:ascii="Times New Roman" w:eastAsia="Times New Roman" w:hAnsi="Times New Roman" w:cs="Times New Roman"/>
          <w:sz w:val="28"/>
          <w:szCs w:val="28"/>
          <w:lang w:eastAsia="ru-RU"/>
        </w:rPr>
        <w:t>Рудяков А.Н. и др. Русский язык. Базовый уровень. Учебник для СПО. В 2 частях. Ч. 1</w:t>
      </w:r>
    </w:p>
    <w:p w:rsidR="001B28F1" w:rsidRPr="001B28F1" w:rsidRDefault="001B28F1" w:rsidP="001B28F1">
      <w:pPr>
        <w:pStyle w:val="af2"/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8F1">
        <w:rPr>
          <w:rFonts w:ascii="Times New Roman" w:eastAsia="Times New Roman" w:hAnsi="Times New Roman" w:cs="Times New Roman"/>
          <w:sz w:val="28"/>
          <w:szCs w:val="28"/>
          <w:lang w:eastAsia="ru-RU"/>
        </w:rPr>
        <w:t>Рудяков А.Н. и др. Русский язык. Базовый уровень. Учебник для СПО. В 2 частях. Ч. 2</w:t>
      </w:r>
    </w:p>
    <w:p w:rsidR="001B28F1" w:rsidRPr="001B28F1" w:rsidRDefault="001B28F1" w:rsidP="001B28F1">
      <w:pPr>
        <w:pStyle w:val="af2"/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8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Малявина </w:t>
      </w:r>
      <w:r w:rsidR="009428AC" w:rsidRPr="001B28F1">
        <w:rPr>
          <w:rFonts w:ascii="Times New Roman" w:eastAsia="Times New Roman" w:hAnsi="Times New Roman" w:cs="Times New Roman"/>
          <w:sz w:val="28"/>
          <w:szCs w:val="28"/>
          <w:lang w:eastAsia="ru-RU"/>
        </w:rPr>
        <w:t>Т.П. Русский</w:t>
      </w:r>
      <w:r w:rsidRPr="001B28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язык. Базовый уровень. Практикум. Учебное пособие для СПО</w:t>
      </w:r>
    </w:p>
    <w:p w:rsidR="006E1691" w:rsidRDefault="006E1691" w:rsidP="006E1691">
      <w:pPr>
        <w:spacing w:after="0" w:line="240" w:lineRule="auto"/>
        <w:contextualSpacing/>
        <w:jc w:val="both"/>
        <w:rPr>
          <w:rFonts w:ascii="Times New Roman" w:hAnsi="Times New Roman"/>
          <w:kern w:val="3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b/>
          <w:kern w:val="32"/>
          <w:sz w:val="28"/>
          <w:szCs w:val="28"/>
        </w:rPr>
        <w:t>Основные электронные издания</w:t>
      </w:r>
    </w:p>
    <w:p w:rsidR="00A10F4F" w:rsidRDefault="006E1691" w:rsidP="006E1691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E1691">
        <w:rPr>
          <w:rFonts w:ascii="Times New Roman" w:eastAsia="Times New Roman" w:hAnsi="Times New Roman" w:cs="Times New Roman"/>
          <w:sz w:val="28"/>
          <w:szCs w:val="24"/>
        </w:rPr>
        <w:t>1.</w:t>
      </w:r>
      <w:r w:rsidRPr="006E1691">
        <w:t xml:space="preserve"> </w:t>
      </w:r>
      <w:r w:rsidRPr="006E1691">
        <w:rPr>
          <w:rFonts w:ascii="Times New Roman" w:eastAsia="Times New Roman" w:hAnsi="Times New Roman" w:cs="Times New Roman"/>
          <w:sz w:val="28"/>
          <w:szCs w:val="24"/>
        </w:rPr>
        <w:t>Русский язык. Базов</w:t>
      </w:r>
      <w:r>
        <w:rPr>
          <w:rFonts w:ascii="Times New Roman" w:eastAsia="Times New Roman" w:hAnsi="Times New Roman" w:cs="Times New Roman"/>
          <w:sz w:val="28"/>
          <w:szCs w:val="24"/>
        </w:rPr>
        <w:t>ый уровень. В 2 частях. Часть 1</w:t>
      </w:r>
      <w:r w:rsidRPr="006E1691">
        <w:rPr>
          <w:rFonts w:ascii="Times New Roman" w:eastAsia="Times New Roman" w:hAnsi="Times New Roman" w:cs="Times New Roman"/>
          <w:sz w:val="28"/>
          <w:szCs w:val="24"/>
        </w:rPr>
        <w:t>Учебник СПО. Русский язык Рудяков А.Н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</w:t>
      </w:r>
      <w:hyperlink r:id="rId11" w:history="1">
        <w:r w:rsidRPr="006C0D19">
          <w:rPr>
            <w:rStyle w:val="a5"/>
            <w:rFonts w:ascii="Times New Roman" w:eastAsia="Times New Roman" w:hAnsi="Times New Roman" w:cs="Times New Roman"/>
            <w:sz w:val="28"/>
            <w:szCs w:val="24"/>
          </w:rPr>
          <w:t>https://znanium.ru/catalog/document?id=462203</w:t>
        </w:r>
      </w:hyperlink>
      <w:r>
        <w:rPr>
          <w:rFonts w:ascii="Times New Roman" w:eastAsia="Times New Roman" w:hAnsi="Times New Roman" w:cs="Times New Roman"/>
          <w:sz w:val="28"/>
          <w:szCs w:val="24"/>
        </w:rPr>
        <w:t xml:space="preserve"> .</w:t>
      </w:r>
    </w:p>
    <w:p w:rsidR="006E1691" w:rsidRPr="00103954" w:rsidRDefault="006E1691" w:rsidP="00103954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>2.</w:t>
      </w:r>
      <w:r w:rsidRPr="006E1691">
        <w:t xml:space="preserve"> </w:t>
      </w:r>
      <w:r w:rsidR="00103954" w:rsidRPr="00103954">
        <w:rPr>
          <w:rFonts w:ascii="Times New Roman" w:hAnsi="Times New Roman" w:cs="Times New Roman"/>
          <w:sz w:val="28"/>
          <w:szCs w:val="28"/>
        </w:rPr>
        <w:t>Русский я</w:t>
      </w:r>
      <w:r w:rsidR="00103954">
        <w:rPr>
          <w:rFonts w:ascii="Times New Roman" w:hAnsi="Times New Roman" w:cs="Times New Roman"/>
          <w:sz w:val="28"/>
          <w:szCs w:val="28"/>
        </w:rPr>
        <w:t xml:space="preserve">зык. Базовый уровень. Практикум. </w:t>
      </w:r>
      <w:r w:rsidR="00103954" w:rsidRPr="00103954">
        <w:rPr>
          <w:rFonts w:ascii="Times New Roman" w:hAnsi="Times New Roman" w:cs="Times New Roman"/>
          <w:sz w:val="28"/>
          <w:szCs w:val="28"/>
        </w:rPr>
        <w:t>Учебник СПО</w:t>
      </w:r>
      <w:r w:rsidR="00103954">
        <w:rPr>
          <w:rFonts w:ascii="Times New Roman" w:hAnsi="Times New Roman" w:cs="Times New Roman"/>
          <w:sz w:val="28"/>
          <w:szCs w:val="28"/>
        </w:rPr>
        <w:t xml:space="preserve">, Малявина Т.П., </w:t>
      </w:r>
      <w:hyperlink r:id="rId12" w:history="1">
        <w:r w:rsidR="00103954" w:rsidRPr="006C0D19">
          <w:rPr>
            <w:rStyle w:val="a5"/>
            <w:rFonts w:ascii="Times New Roman" w:hAnsi="Times New Roman" w:cs="Times New Roman"/>
            <w:sz w:val="28"/>
            <w:szCs w:val="28"/>
          </w:rPr>
          <w:t>https://znanium.ru/catalog/document?id=462252</w:t>
        </w:r>
      </w:hyperlink>
      <w:r w:rsidR="00103954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A10F4F" w:rsidRDefault="00103954" w:rsidP="0010395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bookmarkStart w:id="6" w:name="__RefHeading___Toc463878230"/>
      <w:bookmarkEnd w:id="6"/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3.2.3</w:t>
      </w:r>
      <w:r w:rsidR="00B25986" w:rsidRPr="00B2598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. Дополнительные источники</w:t>
      </w:r>
    </w:p>
    <w:p w:rsidR="001B28F1" w:rsidRPr="001B28F1" w:rsidRDefault="001B28F1" w:rsidP="001B28F1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A10F4F" w:rsidRPr="001C3670" w:rsidRDefault="00B25986" w:rsidP="00043046">
      <w:pPr>
        <w:pStyle w:val="af2"/>
        <w:numPr>
          <w:ilvl w:val="0"/>
          <w:numId w:val="46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4"/>
        </w:rPr>
      </w:pPr>
      <w:r w:rsidRPr="001C3670">
        <w:rPr>
          <w:rFonts w:ascii="Times New Roman" w:hAnsi="Times New Roman" w:cs="Times New Roman"/>
          <w:sz w:val="28"/>
          <w:szCs w:val="24"/>
        </w:rPr>
        <w:t xml:space="preserve">А.И. Власенков, Л.М. Рыбченкова. «Русский язык. Грамматика. Текст. Стили речи». 10-11класс.М., «Просвещение», 2022г. </w:t>
      </w:r>
    </w:p>
    <w:p w:rsidR="00A10F4F" w:rsidRPr="001C3670" w:rsidRDefault="00B25986" w:rsidP="00043046">
      <w:pPr>
        <w:pStyle w:val="af2"/>
        <w:numPr>
          <w:ilvl w:val="0"/>
          <w:numId w:val="46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4"/>
        </w:rPr>
      </w:pPr>
      <w:r w:rsidRPr="001C3670">
        <w:rPr>
          <w:rFonts w:ascii="Times New Roman" w:hAnsi="Times New Roman" w:cs="Times New Roman"/>
          <w:sz w:val="28"/>
          <w:szCs w:val="24"/>
        </w:rPr>
        <w:t xml:space="preserve">В.Ф. Греков и другие. «Пособие для занятий по русскому языку в старших классах». - М., «Просвещение», 2020г.  </w:t>
      </w:r>
    </w:p>
    <w:p w:rsidR="00A10F4F" w:rsidRPr="001C3670" w:rsidRDefault="00B25986" w:rsidP="00043046">
      <w:pPr>
        <w:pStyle w:val="af2"/>
        <w:numPr>
          <w:ilvl w:val="0"/>
          <w:numId w:val="46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4"/>
        </w:rPr>
      </w:pPr>
      <w:r w:rsidRPr="001C3670">
        <w:rPr>
          <w:rFonts w:ascii="Times New Roman" w:hAnsi="Times New Roman" w:cs="Times New Roman"/>
          <w:sz w:val="28"/>
          <w:szCs w:val="24"/>
        </w:rPr>
        <w:t>Ефремова Т.Ф., Костомаров В.Г. Словарь грамматических трудностей русского языка. – М., 2018г.</w:t>
      </w:r>
    </w:p>
    <w:p w:rsidR="00A10F4F" w:rsidRPr="001C3670" w:rsidRDefault="00B25986" w:rsidP="00043046">
      <w:pPr>
        <w:pStyle w:val="af2"/>
        <w:numPr>
          <w:ilvl w:val="0"/>
          <w:numId w:val="46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4"/>
        </w:rPr>
      </w:pPr>
      <w:r w:rsidRPr="001C3670">
        <w:rPr>
          <w:rFonts w:ascii="Times New Roman" w:hAnsi="Times New Roman" w:cs="Times New Roman"/>
          <w:sz w:val="28"/>
          <w:szCs w:val="24"/>
        </w:rPr>
        <w:t>Зарва М.В. Русское словесное ударение: Словарь. – М.; Изд-во НЦ ЭНАС, 2022г.</w:t>
      </w:r>
    </w:p>
    <w:p w:rsidR="00A10F4F" w:rsidRPr="001C3670" w:rsidRDefault="00B25986" w:rsidP="00043046">
      <w:pPr>
        <w:pStyle w:val="af2"/>
        <w:numPr>
          <w:ilvl w:val="0"/>
          <w:numId w:val="46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4"/>
        </w:rPr>
      </w:pPr>
      <w:r w:rsidRPr="001C3670">
        <w:rPr>
          <w:rFonts w:ascii="Times New Roman" w:hAnsi="Times New Roman" w:cs="Times New Roman"/>
          <w:sz w:val="28"/>
          <w:szCs w:val="24"/>
        </w:rPr>
        <w:t>Ожегов С.И. Словарь русского языка (любое издание).</w:t>
      </w:r>
    </w:p>
    <w:p w:rsidR="00A10F4F" w:rsidRDefault="00B25986" w:rsidP="00043046">
      <w:pPr>
        <w:pStyle w:val="af2"/>
        <w:numPr>
          <w:ilvl w:val="0"/>
          <w:numId w:val="46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4"/>
        </w:rPr>
      </w:pPr>
      <w:r w:rsidRPr="001C3670">
        <w:rPr>
          <w:rFonts w:ascii="Times New Roman" w:hAnsi="Times New Roman" w:cs="Times New Roman"/>
          <w:sz w:val="28"/>
          <w:szCs w:val="24"/>
        </w:rPr>
        <w:t>Орфоэпический словарь русского языка. Произношение, ударение, грамматические формы. – М., 2019г.</w:t>
      </w:r>
    </w:p>
    <w:p w:rsidR="001C3670" w:rsidRPr="001C3670" w:rsidRDefault="001C3670" w:rsidP="00043046">
      <w:pPr>
        <w:tabs>
          <w:tab w:val="left" w:pos="127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1C3670" w:rsidRDefault="00B25986" w:rsidP="00043046">
      <w:pPr>
        <w:pStyle w:val="2"/>
      </w:pPr>
      <w:r w:rsidRPr="00B25986">
        <w:t>Интернет-ресурсы</w:t>
      </w:r>
    </w:p>
    <w:p w:rsidR="001C3670" w:rsidRPr="001C3670" w:rsidRDefault="00466536" w:rsidP="00043046">
      <w:pPr>
        <w:pStyle w:val="af2"/>
        <w:numPr>
          <w:ilvl w:val="0"/>
          <w:numId w:val="45"/>
        </w:numPr>
        <w:tabs>
          <w:tab w:val="left" w:pos="1276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«Грамота.</w:t>
      </w:r>
      <w:r w:rsidR="00B25986" w:rsidRPr="001C3670">
        <w:rPr>
          <w:rFonts w:ascii="Times New Roman" w:hAnsi="Times New Roman" w:cs="Times New Roman"/>
          <w:sz w:val="28"/>
          <w:szCs w:val="24"/>
        </w:rPr>
        <w:t>Ру» (</w:t>
      </w:r>
      <w:hyperlink r:id="rId13" w:history="1">
        <w:r w:rsidR="001C3670" w:rsidRPr="001C3670">
          <w:rPr>
            <w:rStyle w:val="a5"/>
            <w:rFonts w:ascii="Times New Roman" w:hAnsi="Times New Roman" w:cs="Times New Roman"/>
            <w:sz w:val="28"/>
            <w:szCs w:val="24"/>
            <w:lang w:val="en-US"/>
          </w:rPr>
          <w:t>www</w:t>
        </w:r>
        <w:r w:rsidR="001C3670" w:rsidRPr="001C3670">
          <w:rPr>
            <w:rStyle w:val="a5"/>
            <w:rFonts w:ascii="Times New Roman" w:hAnsi="Times New Roman" w:cs="Times New Roman"/>
            <w:sz w:val="28"/>
            <w:szCs w:val="24"/>
          </w:rPr>
          <w:t>.</w:t>
        </w:r>
        <w:r w:rsidR="001C3670" w:rsidRPr="001C3670">
          <w:rPr>
            <w:rStyle w:val="a5"/>
            <w:rFonts w:ascii="Times New Roman" w:hAnsi="Times New Roman" w:cs="Times New Roman"/>
            <w:sz w:val="28"/>
            <w:szCs w:val="24"/>
            <w:lang w:val="en-US"/>
          </w:rPr>
          <w:t>gramota</w:t>
        </w:r>
        <w:r w:rsidR="001C3670" w:rsidRPr="001C3670">
          <w:rPr>
            <w:rStyle w:val="a5"/>
            <w:rFonts w:ascii="Times New Roman" w:hAnsi="Times New Roman" w:cs="Times New Roman"/>
            <w:sz w:val="28"/>
            <w:szCs w:val="24"/>
          </w:rPr>
          <w:t>.</w:t>
        </w:r>
        <w:r w:rsidR="001C3670" w:rsidRPr="001C3670">
          <w:rPr>
            <w:rStyle w:val="a5"/>
            <w:rFonts w:ascii="Times New Roman" w:hAnsi="Times New Roman" w:cs="Times New Roman"/>
            <w:sz w:val="28"/>
            <w:szCs w:val="24"/>
            <w:lang w:val="en-US"/>
          </w:rPr>
          <w:t>ru</w:t>
        </w:r>
      </w:hyperlink>
      <w:r w:rsidR="001C3670" w:rsidRPr="001C3670">
        <w:rPr>
          <w:rFonts w:ascii="Times New Roman" w:hAnsi="Times New Roman" w:cs="Times New Roman"/>
          <w:sz w:val="28"/>
          <w:szCs w:val="24"/>
        </w:rPr>
        <w:t>).</w:t>
      </w:r>
    </w:p>
    <w:p w:rsidR="001C3670" w:rsidRPr="001C3670" w:rsidRDefault="00B25986" w:rsidP="00043046">
      <w:pPr>
        <w:pStyle w:val="af2"/>
        <w:numPr>
          <w:ilvl w:val="0"/>
          <w:numId w:val="45"/>
        </w:numPr>
        <w:tabs>
          <w:tab w:val="left" w:pos="1276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4"/>
        </w:rPr>
      </w:pPr>
      <w:r w:rsidRPr="001C3670">
        <w:rPr>
          <w:rFonts w:ascii="Times New Roman" w:hAnsi="Times New Roman" w:cs="Times New Roman"/>
          <w:sz w:val="28"/>
          <w:szCs w:val="24"/>
        </w:rPr>
        <w:t>«Культура письменной речи» (</w:t>
      </w:r>
      <w:hyperlink r:id="rId14" w:history="1">
        <w:r w:rsidR="001C3670" w:rsidRPr="001C3670">
          <w:rPr>
            <w:rStyle w:val="a5"/>
            <w:rFonts w:ascii="Times New Roman" w:hAnsi="Times New Roman" w:cs="Times New Roman"/>
            <w:sz w:val="28"/>
            <w:szCs w:val="24"/>
            <w:lang w:val="en-US"/>
          </w:rPr>
          <w:t>www</w:t>
        </w:r>
        <w:r w:rsidR="001C3670" w:rsidRPr="001C3670">
          <w:rPr>
            <w:rStyle w:val="a5"/>
            <w:rFonts w:ascii="Times New Roman" w:hAnsi="Times New Roman" w:cs="Times New Roman"/>
            <w:sz w:val="28"/>
            <w:szCs w:val="24"/>
          </w:rPr>
          <w:t>.</w:t>
        </w:r>
        <w:r w:rsidR="001C3670" w:rsidRPr="001C3670">
          <w:rPr>
            <w:rStyle w:val="a5"/>
            <w:rFonts w:ascii="Times New Roman" w:hAnsi="Times New Roman" w:cs="Times New Roman"/>
            <w:sz w:val="28"/>
            <w:szCs w:val="24"/>
            <w:lang w:val="en-US"/>
          </w:rPr>
          <w:t>gramma</w:t>
        </w:r>
        <w:r w:rsidR="001C3670" w:rsidRPr="001C3670">
          <w:rPr>
            <w:rStyle w:val="a5"/>
            <w:rFonts w:ascii="Times New Roman" w:hAnsi="Times New Roman" w:cs="Times New Roman"/>
            <w:sz w:val="28"/>
            <w:szCs w:val="24"/>
          </w:rPr>
          <w:t>.</w:t>
        </w:r>
        <w:r w:rsidR="001C3670" w:rsidRPr="001C3670">
          <w:rPr>
            <w:rStyle w:val="a5"/>
            <w:rFonts w:ascii="Times New Roman" w:hAnsi="Times New Roman" w:cs="Times New Roman"/>
            <w:sz w:val="28"/>
            <w:szCs w:val="24"/>
            <w:lang w:val="en-US"/>
          </w:rPr>
          <w:t>ru</w:t>
        </w:r>
      </w:hyperlink>
      <w:r w:rsidRPr="001C3670">
        <w:rPr>
          <w:rFonts w:ascii="Times New Roman" w:hAnsi="Times New Roman" w:cs="Times New Roman"/>
          <w:sz w:val="28"/>
          <w:szCs w:val="24"/>
        </w:rPr>
        <w:t>)</w:t>
      </w:r>
      <w:r w:rsidR="001C3670" w:rsidRPr="001C3670">
        <w:rPr>
          <w:rFonts w:ascii="Times New Roman" w:hAnsi="Times New Roman" w:cs="Times New Roman"/>
          <w:sz w:val="28"/>
          <w:szCs w:val="24"/>
        </w:rPr>
        <w:t>.</w:t>
      </w:r>
    </w:p>
    <w:p w:rsidR="00A10F4F" w:rsidRPr="00170150" w:rsidRDefault="00B25986" w:rsidP="00043046">
      <w:pPr>
        <w:pStyle w:val="af2"/>
        <w:numPr>
          <w:ilvl w:val="0"/>
          <w:numId w:val="45"/>
        </w:numPr>
        <w:tabs>
          <w:tab w:val="left" w:pos="1276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4"/>
        </w:rPr>
      </w:pPr>
      <w:r w:rsidRPr="001C3670">
        <w:rPr>
          <w:rFonts w:ascii="Times New Roman" w:eastAsia="Calibri" w:hAnsi="Times New Roman" w:cs="Times New Roman"/>
          <w:sz w:val="28"/>
          <w:szCs w:val="24"/>
        </w:rPr>
        <w:t>ПК (электронное тестирование)</w:t>
      </w:r>
      <w:r w:rsidR="001C3670" w:rsidRPr="001C3670">
        <w:rPr>
          <w:rFonts w:ascii="Times New Roman" w:eastAsia="Calibri" w:hAnsi="Times New Roman" w:cs="Times New Roman"/>
          <w:sz w:val="28"/>
          <w:szCs w:val="24"/>
        </w:rPr>
        <w:t>.</w:t>
      </w:r>
    </w:p>
    <w:p w:rsidR="00170150" w:rsidRDefault="00170150" w:rsidP="00170150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170150" w:rsidRDefault="00170150" w:rsidP="00170150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170150" w:rsidRDefault="00170150" w:rsidP="00170150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170150" w:rsidRDefault="00170150" w:rsidP="00170150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170150" w:rsidRDefault="00170150" w:rsidP="00170150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170150" w:rsidRDefault="00170150" w:rsidP="00170150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170150" w:rsidRDefault="00170150" w:rsidP="00170150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170150" w:rsidRDefault="00170150" w:rsidP="00170150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170150" w:rsidRDefault="00170150" w:rsidP="00170150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170150" w:rsidRDefault="00170150" w:rsidP="00170150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170150" w:rsidRDefault="00170150" w:rsidP="00170150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170150" w:rsidRDefault="00170150" w:rsidP="00170150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170150" w:rsidRDefault="00170150" w:rsidP="00170150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170150" w:rsidRDefault="00170150" w:rsidP="00170150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170150" w:rsidRDefault="00170150" w:rsidP="00170150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170150" w:rsidRDefault="00170150" w:rsidP="00170150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170150" w:rsidRDefault="00170150" w:rsidP="00170150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170150" w:rsidRDefault="00170150" w:rsidP="00170150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170150" w:rsidRDefault="00170150" w:rsidP="00170150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170150" w:rsidRDefault="00170150" w:rsidP="00170150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170150" w:rsidRDefault="00170150" w:rsidP="00170150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170150" w:rsidRDefault="00170150" w:rsidP="00170150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170150" w:rsidRDefault="00170150" w:rsidP="00170150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170150" w:rsidRDefault="00170150" w:rsidP="00170150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170150" w:rsidRDefault="00170150" w:rsidP="00170150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170150" w:rsidRDefault="00170150" w:rsidP="00170150">
      <w:pPr>
        <w:pStyle w:val="-1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Контроль и оценка результатов своения Дисциплины</w:t>
      </w:r>
    </w:p>
    <w:p w:rsidR="00170150" w:rsidRDefault="00170150" w:rsidP="00170150">
      <w:pPr>
        <w:widowControl w:val="0"/>
        <w:tabs>
          <w:tab w:val="left" w:pos="426"/>
        </w:tabs>
        <w:spacing w:after="0"/>
        <w:jc w:val="both"/>
        <w:rPr>
          <w:rFonts w:ascii="Times New Roman" w:eastAsia="SimSun" w:hAnsi="Times New Roman" w:cs="Times New Roman"/>
          <w:color w:val="000000"/>
          <w:shd w:val="clear" w:color="auto" w:fill="FFFFFF"/>
        </w:rPr>
      </w:pPr>
      <w:bookmarkStart w:id="7" w:name="_Hlk169380315"/>
      <w:r>
        <w:rPr>
          <w:rFonts w:ascii="Times New Roman" w:eastAsia="SimSun" w:hAnsi="Times New Roman" w:cs="Times New Roman"/>
          <w:color w:val="000000"/>
          <w:shd w:val="clear" w:color="auto" w:fill="FFFFFF"/>
        </w:rPr>
        <w:t>Контроль и оценка результатов освоения общеобразовательной дисциплины БД. 01 «Русский язык»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W w:w="9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2584"/>
        <w:gridCol w:w="3800"/>
      </w:tblGrid>
      <w:tr w:rsidR="00170150" w:rsidTr="00170150">
        <w:trPr>
          <w:trHeight w:val="622"/>
        </w:trPr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150" w:rsidRDefault="0017015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QLHCB+OfficinaSansBookC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QLHCB+OfficinaSansBookC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QLHCB+OfficinaSansBookC" w:hAnsi="Times New Roman" w:cs="Times New Roman"/>
                <w:b/>
                <w:bCs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QLHCB+OfficinaSansBookC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QLHCB+OfficinaSansBookC" w:hAnsi="Times New Roman" w:cs="Times New Roman"/>
                <w:b/>
                <w:bCs/>
                <w:color w:val="000000"/>
                <w:sz w:val="24"/>
                <w:szCs w:val="24"/>
              </w:rPr>
              <w:t>я/професс</w:t>
            </w:r>
            <w:r>
              <w:rPr>
                <w:rFonts w:ascii="Times New Roman" w:eastAsia="QLHCB+OfficinaSansBookC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QLHCB+OfficinaSansBookC" w:hAnsi="Times New Roman" w:cs="Times New Roman"/>
                <w:b/>
                <w:bCs/>
                <w:color w:val="000000"/>
                <w:sz w:val="24"/>
                <w:szCs w:val="24"/>
              </w:rPr>
              <w:t>онал</w:t>
            </w:r>
            <w:r>
              <w:rPr>
                <w:rFonts w:ascii="Times New Roman" w:eastAsia="QLHCB+OfficinaSansBookC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ь</w:t>
            </w:r>
            <w:r>
              <w:rPr>
                <w:rFonts w:ascii="Times New Roman" w:eastAsia="QLHCB+OfficinaSansBookC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QLHCB+OfficinaSansBookC" w:hAnsi="Times New Roman" w:cs="Times New Roman"/>
                <w:b/>
                <w:bCs/>
                <w:color w:val="000000"/>
                <w:sz w:val="24"/>
                <w:szCs w:val="24"/>
              </w:rPr>
              <w:t>ая компетен</w:t>
            </w:r>
            <w:r>
              <w:rPr>
                <w:rFonts w:ascii="Times New Roman" w:eastAsia="QLHCB+OfficinaSansBookC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ция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150" w:rsidRDefault="001701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QLHCB+OfficinaSansBookC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QLHCB+OfficinaSansBookC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QLHCB+OfficinaSansBookC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QLHCB+OfficinaSansBookC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QLHCB+OfficinaSansBookC" w:hAnsi="Times New Roman" w:cs="Times New Roman"/>
                <w:b/>
                <w:bCs/>
                <w:color w:val="000000"/>
                <w:sz w:val="24"/>
                <w:szCs w:val="24"/>
              </w:rPr>
              <w:t>ел/Те</w:t>
            </w:r>
            <w:r>
              <w:rPr>
                <w:rFonts w:ascii="Times New Roman" w:eastAsia="QLHCB+OfficinaSansBookC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QLHCB+OfficinaSansBookC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50" w:rsidRDefault="001701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QLHCB+OfficinaSansBookC" w:hAnsi="Times New Roman" w:cs="Times New Roman"/>
                <w:b/>
                <w:bCs/>
                <w:color w:val="000000"/>
                <w:sz w:val="24"/>
                <w:szCs w:val="24"/>
              </w:rPr>
              <w:t>Тип оценочн</w:t>
            </w:r>
            <w:r>
              <w:rPr>
                <w:rFonts w:ascii="Times New Roman" w:eastAsia="QLHCB+OfficinaSansBookC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ых м</w:t>
            </w:r>
            <w:r>
              <w:rPr>
                <w:rFonts w:ascii="Times New Roman" w:eastAsia="QLHCB+OfficinaSansBookC" w:hAnsi="Times New Roman" w:cs="Times New Roman"/>
                <w:b/>
                <w:bCs/>
                <w:color w:val="000000"/>
                <w:sz w:val="24"/>
                <w:szCs w:val="24"/>
              </w:rPr>
              <w:t>еропр</w:t>
            </w:r>
            <w:r>
              <w:rPr>
                <w:rFonts w:ascii="Times New Roman" w:eastAsia="QLHCB+OfficinaSansBookC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QLHCB+OfficinaSansBookC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QLHCB+OfficinaSansBookC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QLHCB+OfficinaSansBookC" w:hAnsi="Times New Roman" w:cs="Times New Roman"/>
                <w:b/>
                <w:bCs/>
                <w:color w:val="000000"/>
                <w:sz w:val="24"/>
                <w:szCs w:val="24"/>
              </w:rPr>
              <w:t>ий</w:t>
            </w:r>
          </w:p>
          <w:p w:rsidR="00170150" w:rsidRDefault="001701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70150" w:rsidTr="00170150">
        <w:trPr>
          <w:trHeight w:val="577"/>
        </w:trPr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50" w:rsidRDefault="00170150">
            <w:pPr>
              <w:spacing w:after="122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 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Эффективно взаимодействовать и работать в коллективе и команде;</w:t>
            </w:r>
          </w:p>
          <w:p w:rsidR="00170150" w:rsidRDefault="00170150">
            <w:pPr>
              <w:pStyle w:val="12"/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50" w:rsidRDefault="00170150">
            <w:pPr>
              <w:pStyle w:val="12"/>
            </w:pPr>
            <w:r>
              <w:t>Р 1. Темы 1.1- 1.2</w:t>
            </w:r>
          </w:p>
          <w:p w:rsidR="00170150" w:rsidRDefault="00170150">
            <w:pPr>
              <w:pStyle w:val="12"/>
            </w:pPr>
            <w:r>
              <w:t>Р 2. Темы 2.1- 2.9,</w:t>
            </w:r>
          </w:p>
          <w:p w:rsidR="00170150" w:rsidRDefault="00170150">
            <w:pPr>
              <w:pStyle w:val="12"/>
            </w:pPr>
            <w:r>
              <w:t>Р 3. Темы 3.1. - 3.4</w:t>
            </w:r>
          </w:p>
          <w:p w:rsidR="00170150" w:rsidRDefault="00170150">
            <w:pPr>
              <w:pStyle w:val="12"/>
            </w:pPr>
            <w:r>
              <w:t>Р 4. Темы 4.1- 4.6</w:t>
            </w:r>
          </w:p>
          <w:p w:rsidR="00170150" w:rsidRDefault="00170150">
            <w:pPr>
              <w:pStyle w:val="12"/>
            </w:pPr>
            <w:r>
              <w:t>Р 5. Темы 5.1 – 5.4</w:t>
            </w:r>
          </w:p>
          <w:p w:rsidR="00170150" w:rsidRDefault="00170150">
            <w:pPr>
              <w:pStyle w:val="12"/>
            </w:pPr>
            <w:r>
              <w:t>Р 6. Темы 6.1- 6.3</w:t>
            </w:r>
          </w:p>
          <w:p w:rsidR="00170150" w:rsidRDefault="00170150">
            <w:pPr>
              <w:pStyle w:val="12"/>
            </w:pPr>
            <w:r>
              <w:t>Р 7. Тема 7.1</w:t>
            </w:r>
            <w:r w:rsidR="00FE2A0F">
              <w:t>-7.3</w:t>
            </w:r>
          </w:p>
          <w:p w:rsidR="00170150" w:rsidRDefault="00170150">
            <w:pPr>
              <w:pStyle w:val="12"/>
            </w:pP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50" w:rsidRDefault="00170150" w:rsidP="00170150">
            <w:pPr>
              <w:pStyle w:val="af2"/>
              <w:widowControl w:val="0"/>
              <w:numPr>
                <w:ilvl w:val="0"/>
                <w:numId w:val="53"/>
              </w:numPr>
              <w:tabs>
                <w:tab w:val="left" w:pos="511"/>
              </w:tabs>
              <w:spacing w:after="0" w:line="240" w:lineRule="auto"/>
              <w:ind w:left="0" w:firstLine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170150" w:rsidRDefault="00170150" w:rsidP="00170150">
            <w:pPr>
              <w:pStyle w:val="af2"/>
              <w:widowControl w:val="0"/>
              <w:numPr>
                <w:ilvl w:val="0"/>
                <w:numId w:val="53"/>
              </w:numPr>
              <w:tabs>
                <w:tab w:val="left" w:pos="511"/>
              </w:tabs>
              <w:spacing w:after="0" w:line="240" w:lineRule="auto"/>
              <w:ind w:left="0" w:firstLine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  <w:p w:rsidR="00170150" w:rsidRDefault="00170150" w:rsidP="00170150">
            <w:pPr>
              <w:pStyle w:val="af2"/>
              <w:widowControl w:val="0"/>
              <w:numPr>
                <w:ilvl w:val="0"/>
                <w:numId w:val="53"/>
              </w:numPr>
              <w:tabs>
                <w:tab w:val="left" w:pos="511"/>
              </w:tabs>
              <w:spacing w:after="0" w:line="240" w:lineRule="auto"/>
              <w:ind w:left="0" w:firstLine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>Рецензии</w:t>
            </w:r>
          </w:p>
          <w:p w:rsidR="00170150" w:rsidRDefault="00170150" w:rsidP="00170150">
            <w:pPr>
              <w:pStyle w:val="af2"/>
              <w:widowControl w:val="0"/>
              <w:numPr>
                <w:ilvl w:val="0"/>
                <w:numId w:val="53"/>
              </w:numPr>
              <w:tabs>
                <w:tab w:val="left" w:pos="511"/>
              </w:tabs>
              <w:spacing w:after="0" w:line="240" w:lineRule="auto"/>
              <w:ind w:left="0" w:firstLine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>Самостоятельные работы</w:t>
            </w:r>
          </w:p>
          <w:p w:rsidR="00170150" w:rsidRDefault="00170150" w:rsidP="00170150">
            <w:pPr>
              <w:pStyle w:val="af2"/>
              <w:widowControl w:val="0"/>
              <w:numPr>
                <w:ilvl w:val="0"/>
                <w:numId w:val="53"/>
              </w:numPr>
              <w:tabs>
                <w:tab w:val="left" w:pos="511"/>
              </w:tabs>
              <w:spacing w:after="0" w:line="240" w:lineRule="auto"/>
              <w:ind w:left="0" w:firstLine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 xml:space="preserve">Сочинения </w:t>
            </w:r>
          </w:p>
          <w:p w:rsidR="00170150" w:rsidRDefault="00170150" w:rsidP="00170150">
            <w:pPr>
              <w:pStyle w:val="af2"/>
              <w:widowControl w:val="0"/>
              <w:numPr>
                <w:ilvl w:val="0"/>
                <w:numId w:val="53"/>
              </w:numPr>
              <w:tabs>
                <w:tab w:val="left" w:pos="511"/>
              </w:tabs>
              <w:spacing w:after="0" w:line="240" w:lineRule="auto"/>
              <w:ind w:left="0" w:firstLine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QLHCB+OfficinaSansBookC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>зноуровневые задания</w:t>
            </w:r>
          </w:p>
          <w:p w:rsidR="00170150" w:rsidRDefault="00170150">
            <w:pPr>
              <w:pStyle w:val="af2"/>
              <w:widowControl w:val="0"/>
              <w:tabs>
                <w:tab w:val="left" w:pos="511"/>
              </w:tabs>
              <w:spacing w:after="0" w:line="240" w:lineRule="auto"/>
              <w:ind w:left="123"/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0150" w:rsidTr="00170150">
        <w:trPr>
          <w:trHeight w:val="577"/>
        </w:trPr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150" w:rsidRDefault="00170150">
            <w:pPr>
              <w:pStyle w:val="12"/>
            </w:pPr>
            <w:r>
              <w:rPr>
                <w:b/>
                <w:bCs/>
              </w:rPr>
              <w:t>ОК 05.</w:t>
            </w:r>
            <w:r>
      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50" w:rsidRDefault="00170150">
            <w:pPr>
              <w:pStyle w:val="12"/>
            </w:pPr>
            <w:r>
              <w:t>Р 1. Темы 1.1- 1.2</w:t>
            </w:r>
          </w:p>
          <w:p w:rsidR="00170150" w:rsidRDefault="00170150">
            <w:pPr>
              <w:pStyle w:val="12"/>
            </w:pPr>
            <w:r>
              <w:t>Р 2. Темы 2.1- 2.9,</w:t>
            </w:r>
          </w:p>
          <w:p w:rsidR="00170150" w:rsidRDefault="00170150">
            <w:pPr>
              <w:pStyle w:val="12"/>
            </w:pPr>
            <w:r>
              <w:t>Р 3. Темы 3.1. - 3.4</w:t>
            </w:r>
          </w:p>
          <w:p w:rsidR="00170150" w:rsidRDefault="00170150">
            <w:pPr>
              <w:pStyle w:val="12"/>
            </w:pPr>
            <w:r>
              <w:t>Р 4. Темы 4.1- 4.6</w:t>
            </w:r>
          </w:p>
          <w:p w:rsidR="00170150" w:rsidRDefault="00170150">
            <w:pPr>
              <w:pStyle w:val="12"/>
            </w:pPr>
            <w:r>
              <w:t>Р 5. Темы 5.1 – 5.4</w:t>
            </w:r>
          </w:p>
          <w:p w:rsidR="00170150" w:rsidRDefault="00170150">
            <w:pPr>
              <w:pStyle w:val="12"/>
            </w:pPr>
            <w:r>
              <w:t>Р 6. Темы 6.1- 6.3</w:t>
            </w:r>
          </w:p>
          <w:p w:rsidR="00170150" w:rsidRDefault="00170150">
            <w:pPr>
              <w:pStyle w:val="12"/>
            </w:pPr>
            <w:r>
              <w:t>Р 7. Тема 7.1</w:t>
            </w:r>
            <w:r w:rsidR="00FE2A0F">
              <w:t>-7.3</w:t>
            </w:r>
          </w:p>
          <w:p w:rsidR="00170150" w:rsidRDefault="00170150">
            <w:pPr>
              <w:pStyle w:val="12"/>
            </w:pP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50" w:rsidRDefault="00170150" w:rsidP="00170150">
            <w:pPr>
              <w:pStyle w:val="af2"/>
              <w:widowControl w:val="0"/>
              <w:numPr>
                <w:ilvl w:val="0"/>
                <w:numId w:val="53"/>
              </w:numPr>
              <w:tabs>
                <w:tab w:val="left" w:pos="511"/>
              </w:tabs>
              <w:spacing w:after="0" w:line="240" w:lineRule="auto"/>
              <w:ind w:left="0" w:firstLine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170150" w:rsidRDefault="00170150" w:rsidP="00170150">
            <w:pPr>
              <w:pStyle w:val="af2"/>
              <w:widowControl w:val="0"/>
              <w:numPr>
                <w:ilvl w:val="0"/>
                <w:numId w:val="53"/>
              </w:numPr>
              <w:tabs>
                <w:tab w:val="left" w:pos="511"/>
              </w:tabs>
              <w:spacing w:after="0" w:line="240" w:lineRule="auto"/>
              <w:ind w:left="0" w:firstLine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  <w:p w:rsidR="00170150" w:rsidRDefault="00170150" w:rsidP="00170150">
            <w:pPr>
              <w:pStyle w:val="af2"/>
              <w:widowControl w:val="0"/>
              <w:numPr>
                <w:ilvl w:val="0"/>
                <w:numId w:val="53"/>
              </w:numPr>
              <w:tabs>
                <w:tab w:val="left" w:pos="511"/>
              </w:tabs>
              <w:spacing w:after="0" w:line="240" w:lineRule="auto"/>
              <w:ind w:left="0" w:firstLine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>Рецензии</w:t>
            </w:r>
          </w:p>
          <w:p w:rsidR="00170150" w:rsidRDefault="00170150" w:rsidP="00170150">
            <w:pPr>
              <w:pStyle w:val="af2"/>
              <w:widowControl w:val="0"/>
              <w:numPr>
                <w:ilvl w:val="0"/>
                <w:numId w:val="53"/>
              </w:numPr>
              <w:tabs>
                <w:tab w:val="left" w:pos="511"/>
              </w:tabs>
              <w:spacing w:after="0" w:line="240" w:lineRule="auto"/>
              <w:ind w:left="0" w:firstLine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>Самостоятельные работы</w:t>
            </w:r>
          </w:p>
          <w:p w:rsidR="00170150" w:rsidRDefault="00170150" w:rsidP="00170150">
            <w:pPr>
              <w:pStyle w:val="af2"/>
              <w:widowControl w:val="0"/>
              <w:numPr>
                <w:ilvl w:val="0"/>
                <w:numId w:val="53"/>
              </w:numPr>
              <w:tabs>
                <w:tab w:val="left" w:pos="511"/>
              </w:tabs>
              <w:spacing w:after="0" w:line="240" w:lineRule="auto"/>
              <w:ind w:left="0" w:firstLine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 xml:space="preserve">Сочинения </w:t>
            </w:r>
          </w:p>
          <w:p w:rsidR="00170150" w:rsidRDefault="00170150" w:rsidP="00170150">
            <w:pPr>
              <w:pStyle w:val="af2"/>
              <w:widowControl w:val="0"/>
              <w:numPr>
                <w:ilvl w:val="0"/>
                <w:numId w:val="53"/>
              </w:numPr>
              <w:tabs>
                <w:tab w:val="left" w:pos="511"/>
              </w:tabs>
              <w:spacing w:after="0" w:line="240" w:lineRule="auto"/>
              <w:ind w:left="0" w:firstLine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QLHCB+OfficinaSansBookC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>зноуровневые задания</w:t>
            </w:r>
          </w:p>
          <w:p w:rsidR="00170150" w:rsidRDefault="00170150">
            <w:pPr>
              <w:pStyle w:val="af2"/>
              <w:widowControl w:val="0"/>
              <w:tabs>
                <w:tab w:val="left" w:pos="511"/>
              </w:tabs>
              <w:spacing w:after="0" w:line="240" w:lineRule="auto"/>
              <w:ind w:left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0150" w:rsidTr="00170150">
        <w:trPr>
          <w:trHeight w:val="2847"/>
        </w:trPr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E46" w:rsidRDefault="00030E46" w:rsidP="00030E46">
            <w:pPr>
              <w:spacing w:after="29"/>
              <w:ind w:left="19"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DE3220">
              <w:rPr>
                <w:rFonts w:ascii="Times New Roman" w:hAnsi="Times New Roman" w:cs="Times New Roman"/>
                <w:b/>
                <w:sz w:val="24"/>
                <w:szCs w:val="24"/>
              </w:rPr>
              <w:t>ОК 09</w:t>
            </w:r>
            <w:r w:rsidRPr="00DE3220">
              <w:rPr>
                <w:rFonts w:ascii="Times New Roman" w:hAnsi="Times New Roman" w:cs="Times New Roman"/>
                <w:sz w:val="24"/>
                <w:szCs w:val="24"/>
              </w:rPr>
              <w:t>. Пользоваться профессиональной документацией на государственном и иностранном языках.</w:t>
            </w:r>
          </w:p>
          <w:p w:rsidR="00030E46" w:rsidRPr="00DE3220" w:rsidRDefault="00030E46" w:rsidP="00030E46">
            <w:pPr>
              <w:spacing w:after="29"/>
              <w:ind w:left="19" w:right="1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150" w:rsidRDefault="00170150">
            <w:pPr>
              <w:pStyle w:val="12"/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50" w:rsidRDefault="00170150">
            <w:pPr>
              <w:pStyle w:val="12"/>
            </w:pPr>
            <w:r>
              <w:t>Р 1. Темы 1.1- 1.2</w:t>
            </w:r>
          </w:p>
          <w:p w:rsidR="00170150" w:rsidRDefault="00170150">
            <w:pPr>
              <w:pStyle w:val="12"/>
            </w:pPr>
            <w:r>
              <w:t>Р 2. Темы 2.1- 2.9,</w:t>
            </w:r>
          </w:p>
          <w:p w:rsidR="00170150" w:rsidRDefault="00170150">
            <w:pPr>
              <w:pStyle w:val="12"/>
            </w:pPr>
            <w:r>
              <w:t>Р 3. Темы 3.1. - 3.4</w:t>
            </w:r>
          </w:p>
          <w:p w:rsidR="00170150" w:rsidRDefault="00170150">
            <w:pPr>
              <w:pStyle w:val="12"/>
            </w:pPr>
            <w:r>
              <w:t>Р 4. Темы 4.1- 4.6</w:t>
            </w:r>
          </w:p>
          <w:p w:rsidR="00170150" w:rsidRDefault="00170150">
            <w:pPr>
              <w:pStyle w:val="12"/>
            </w:pPr>
            <w:r>
              <w:t>Р 5. Темы 5.1 – 5.4</w:t>
            </w:r>
          </w:p>
          <w:p w:rsidR="00170150" w:rsidRDefault="00170150">
            <w:pPr>
              <w:pStyle w:val="12"/>
            </w:pPr>
            <w:r>
              <w:t>Р 6. Темы 6.1- 6.3</w:t>
            </w:r>
          </w:p>
          <w:p w:rsidR="00170150" w:rsidRDefault="00170150">
            <w:pPr>
              <w:pStyle w:val="12"/>
            </w:pPr>
            <w:r>
              <w:t>Р 7. Тема 7.1</w:t>
            </w:r>
            <w:r w:rsidR="00FE2A0F">
              <w:t>-7.3</w:t>
            </w:r>
          </w:p>
          <w:p w:rsidR="00170150" w:rsidRDefault="00170150">
            <w:pPr>
              <w:pStyle w:val="12"/>
            </w:pP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50" w:rsidRDefault="00170150" w:rsidP="00170150">
            <w:pPr>
              <w:pStyle w:val="af2"/>
              <w:widowControl w:val="0"/>
              <w:numPr>
                <w:ilvl w:val="0"/>
                <w:numId w:val="53"/>
              </w:numPr>
              <w:tabs>
                <w:tab w:val="left" w:pos="511"/>
              </w:tabs>
              <w:spacing w:after="0" w:line="240" w:lineRule="auto"/>
              <w:ind w:left="0" w:firstLine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170150" w:rsidRDefault="00170150" w:rsidP="00170150">
            <w:pPr>
              <w:pStyle w:val="af2"/>
              <w:widowControl w:val="0"/>
              <w:numPr>
                <w:ilvl w:val="0"/>
                <w:numId w:val="53"/>
              </w:numPr>
              <w:tabs>
                <w:tab w:val="left" w:pos="511"/>
              </w:tabs>
              <w:spacing w:after="0" w:line="240" w:lineRule="auto"/>
              <w:ind w:left="0" w:firstLine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  <w:p w:rsidR="00170150" w:rsidRDefault="00170150" w:rsidP="00170150">
            <w:pPr>
              <w:pStyle w:val="af2"/>
              <w:widowControl w:val="0"/>
              <w:numPr>
                <w:ilvl w:val="0"/>
                <w:numId w:val="53"/>
              </w:numPr>
              <w:tabs>
                <w:tab w:val="left" w:pos="511"/>
              </w:tabs>
              <w:spacing w:after="0" w:line="240" w:lineRule="auto"/>
              <w:ind w:left="0" w:firstLine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>Рецензии</w:t>
            </w:r>
          </w:p>
          <w:p w:rsidR="00170150" w:rsidRDefault="00170150" w:rsidP="00170150">
            <w:pPr>
              <w:pStyle w:val="af2"/>
              <w:widowControl w:val="0"/>
              <w:numPr>
                <w:ilvl w:val="0"/>
                <w:numId w:val="53"/>
              </w:numPr>
              <w:tabs>
                <w:tab w:val="left" w:pos="511"/>
              </w:tabs>
              <w:spacing w:after="0" w:line="240" w:lineRule="auto"/>
              <w:ind w:left="0" w:firstLine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>Самостоятельные работы</w:t>
            </w:r>
          </w:p>
          <w:p w:rsidR="00170150" w:rsidRDefault="00170150" w:rsidP="00170150">
            <w:pPr>
              <w:pStyle w:val="af2"/>
              <w:widowControl w:val="0"/>
              <w:numPr>
                <w:ilvl w:val="0"/>
                <w:numId w:val="53"/>
              </w:numPr>
              <w:tabs>
                <w:tab w:val="left" w:pos="511"/>
              </w:tabs>
              <w:spacing w:after="0" w:line="240" w:lineRule="auto"/>
              <w:ind w:left="0" w:firstLine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 xml:space="preserve">Сочинения </w:t>
            </w:r>
          </w:p>
          <w:p w:rsidR="00170150" w:rsidRDefault="00170150" w:rsidP="00170150">
            <w:pPr>
              <w:pStyle w:val="af2"/>
              <w:widowControl w:val="0"/>
              <w:numPr>
                <w:ilvl w:val="0"/>
                <w:numId w:val="53"/>
              </w:numPr>
              <w:tabs>
                <w:tab w:val="left" w:pos="511"/>
              </w:tabs>
              <w:spacing w:after="0" w:line="240" w:lineRule="auto"/>
              <w:ind w:left="0" w:firstLine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QLHCB+OfficinaSansBookC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>зноуровневые задания</w:t>
            </w:r>
          </w:p>
          <w:p w:rsidR="00170150" w:rsidRDefault="00170150">
            <w:pPr>
              <w:pStyle w:val="af2"/>
              <w:widowControl w:val="0"/>
              <w:tabs>
                <w:tab w:val="left" w:pos="511"/>
              </w:tabs>
              <w:spacing w:after="0" w:line="240" w:lineRule="auto"/>
              <w:ind w:left="123"/>
              <w:rPr>
                <w:rFonts w:ascii="Times New Roman" w:eastAsia="QLHCB+OfficinaSansBookC" w:hAnsi="Times New Roman" w:cs="Times New Roman"/>
                <w:color w:val="000000"/>
                <w:spacing w:val="80"/>
                <w:sz w:val="24"/>
                <w:szCs w:val="24"/>
              </w:rPr>
            </w:pPr>
          </w:p>
        </w:tc>
      </w:tr>
      <w:tr w:rsidR="00170150" w:rsidTr="00170150">
        <w:trPr>
          <w:trHeight w:val="577"/>
        </w:trPr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150" w:rsidRPr="00F06ABE" w:rsidRDefault="00880BA5" w:rsidP="00170150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ПК.3.2</w:t>
            </w:r>
            <w:r w:rsidR="00170150" w:rsidRPr="00FE2A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170150" w:rsidRPr="00F06ABE">
              <w:rPr>
                <w:rFonts w:ascii="Times New Roman" w:hAnsi="Times New Roman" w:cs="Times New Roman"/>
                <w:sz w:val="24"/>
                <w:szCs w:val="24"/>
              </w:rPr>
              <w:t xml:space="preserve"> Разрабатывать проектную документацию на разработку информационной системы в соответствии с требованиями заказчика.</w:t>
            </w:r>
          </w:p>
          <w:p w:rsidR="00170150" w:rsidRDefault="00170150">
            <w:pPr>
              <w:pStyle w:val="12"/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50" w:rsidRDefault="00170150">
            <w:pPr>
              <w:pStyle w:val="12"/>
            </w:pPr>
            <w:r>
              <w:t>Р 1. Темы 1.1- 1.2</w:t>
            </w:r>
          </w:p>
          <w:p w:rsidR="00170150" w:rsidRDefault="00170150">
            <w:pPr>
              <w:pStyle w:val="12"/>
            </w:pPr>
            <w:r>
              <w:t>Р 2. Темы 2.1- 2.9,</w:t>
            </w:r>
          </w:p>
          <w:p w:rsidR="00170150" w:rsidRDefault="00170150">
            <w:pPr>
              <w:pStyle w:val="12"/>
            </w:pPr>
            <w:r>
              <w:t>Р 3. Темы 3.1. - 3.4</w:t>
            </w:r>
          </w:p>
          <w:p w:rsidR="00170150" w:rsidRDefault="00170150">
            <w:pPr>
              <w:pStyle w:val="12"/>
            </w:pPr>
            <w:r>
              <w:t>Р 4. Темы 4.1- 4.6</w:t>
            </w:r>
          </w:p>
          <w:p w:rsidR="00170150" w:rsidRDefault="00170150">
            <w:pPr>
              <w:pStyle w:val="12"/>
            </w:pPr>
            <w:r>
              <w:t>Р 5. Темы 5.1 – 5.4</w:t>
            </w:r>
          </w:p>
          <w:p w:rsidR="00170150" w:rsidRDefault="00170150">
            <w:pPr>
              <w:pStyle w:val="12"/>
            </w:pPr>
            <w:r>
              <w:t>Р 6. Темы 6.1- 6.3</w:t>
            </w:r>
          </w:p>
          <w:p w:rsidR="00170150" w:rsidRDefault="00170150">
            <w:pPr>
              <w:pStyle w:val="12"/>
            </w:pPr>
            <w:r>
              <w:t>Р 7. Тема 7.1</w:t>
            </w:r>
            <w:r w:rsidR="00FE2A0F">
              <w:t>-7.3</w:t>
            </w:r>
          </w:p>
          <w:p w:rsidR="00170150" w:rsidRDefault="00170150">
            <w:pPr>
              <w:pStyle w:val="12"/>
            </w:pP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50" w:rsidRDefault="00170150" w:rsidP="00170150">
            <w:pPr>
              <w:pStyle w:val="af2"/>
              <w:widowControl w:val="0"/>
              <w:numPr>
                <w:ilvl w:val="0"/>
                <w:numId w:val="53"/>
              </w:numPr>
              <w:tabs>
                <w:tab w:val="left" w:pos="511"/>
              </w:tabs>
              <w:spacing w:after="0" w:line="240" w:lineRule="auto"/>
              <w:ind w:left="0" w:firstLine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170150" w:rsidRDefault="00170150" w:rsidP="00170150">
            <w:pPr>
              <w:pStyle w:val="af2"/>
              <w:widowControl w:val="0"/>
              <w:numPr>
                <w:ilvl w:val="0"/>
                <w:numId w:val="53"/>
              </w:numPr>
              <w:tabs>
                <w:tab w:val="left" w:pos="511"/>
              </w:tabs>
              <w:spacing w:after="0" w:line="240" w:lineRule="auto"/>
              <w:ind w:left="0" w:firstLine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  <w:p w:rsidR="00170150" w:rsidRDefault="00170150" w:rsidP="00170150">
            <w:pPr>
              <w:pStyle w:val="af2"/>
              <w:widowControl w:val="0"/>
              <w:numPr>
                <w:ilvl w:val="0"/>
                <w:numId w:val="53"/>
              </w:numPr>
              <w:tabs>
                <w:tab w:val="left" w:pos="511"/>
              </w:tabs>
              <w:spacing w:after="0" w:line="240" w:lineRule="auto"/>
              <w:ind w:left="0" w:firstLine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>Рецензии</w:t>
            </w:r>
          </w:p>
          <w:p w:rsidR="00170150" w:rsidRDefault="00170150" w:rsidP="00170150">
            <w:pPr>
              <w:pStyle w:val="af2"/>
              <w:widowControl w:val="0"/>
              <w:numPr>
                <w:ilvl w:val="0"/>
                <w:numId w:val="53"/>
              </w:numPr>
              <w:tabs>
                <w:tab w:val="left" w:pos="511"/>
              </w:tabs>
              <w:spacing w:after="0" w:line="240" w:lineRule="auto"/>
              <w:ind w:left="0" w:firstLine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>Самостоятельные работы</w:t>
            </w:r>
          </w:p>
          <w:p w:rsidR="00170150" w:rsidRDefault="00170150" w:rsidP="00170150">
            <w:pPr>
              <w:pStyle w:val="af2"/>
              <w:widowControl w:val="0"/>
              <w:numPr>
                <w:ilvl w:val="0"/>
                <w:numId w:val="53"/>
              </w:numPr>
              <w:tabs>
                <w:tab w:val="left" w:pos="511"/>
              </w:tabs>
              <w:spacing w:after="0" w:line="240" w:lineRule="auto"/>
              <w:ind w:left="0" w:firstLine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 xml:space="preserve">Сочинения </w:t>
            </w:r>
          </w:p>
          <w:p w:rsidR="00170150" w:rsidRDefault="00170150" w:rsidP="00170150">
            <w:pPr>
              <w:pStyle w:val="af2"/>
              <w:widowControl w:val="0"/>
              <w:numPr>
                <w:ilvl w:val="0"/>
                <w:numId w:val="53"/>
              </w:numPr>
              <w:tabs>
                <w:tab w:val="left" w:pos="511"/>
              </w:tabs>
              <w:spacing w:after="0" w:line="240" w:lineRule="auto"/>
              <w:ind w:left="0" w:firstLine="1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QLHCB+OfficinaSansBookC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QLHCB+OfficinaSansBookC" w:hAnsi="Times New Roman" w:cs="Times New Roman"/>
                <w:color w:val="000000"/>
                <w:sz w:val="24"/>
                <w:szCs w:val="24"/>
              </w:rPr>
              <w:t>зноуровневые задания</w:t>
            </w:r>
          </w:p>
          <w:p w:rsidR="00170150" w:rsidRDefault="00170150">
            <w:pPr>
              <w:pStyle w:val="af2"/>
              <w:widowControl w:val="0"/>
              <w:tabs>
                <w:tab w:val="left" w:pos="511"/>
              </w:tabs>
              <w:spacing w:after="0" w:line="240" w:lineRule="auto"/>
              <w:ind w:left="12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bookmarkEnd w:id="7"/>
      </w:tr>
    </w:tbl>
    <w:p w:rsidR="00170150" w:rsidRDefault="00170150" w:rsidP="00170150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6D1012" w:rsidRDefault="006D1012" w:rsidP="00170150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6D1012" w:rsidRDefault="006D1012" w:rsidP="00170150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6D1012" w:rsidRDefault="006D1012" w:rsidP="00170150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6D1012" w:rsidRDefault="006D1012" w:rsidP="00170150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6D1012" w:rsidRDefault="006D1012" w:rsidP="00170150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6D1012" w:rsidRDefault="006D1012" w:rsidP="00170150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6D1012" w:rsidRDefault="006D1012" w:rsidP="00170150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6D1012" w:rsidRDefault="006D1012" w:rsidP="00170150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6D1012" w:rsidRDefault="006D1012" w:rsidP="00170150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6D1012" w:rsidRDefault="006D1012" w:rsidP="006D1012">
      <w:pPr>
        <w:suppressAutoHyphens/>
        <w:spacing w:after="0" w:line="240" w:lineRule="auto"/>
        <w:ind w:leftChars="-1" w:left="1" w:hangingChars="1" w:hanging="3"/>
        <w:jc w:val="right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lastRenderedPageBreak/>
        <w:t>Лист согласования</w:t>
      </w:r>
    </w:p>
    <w:p w:rsidR="006D1012" w:rsidRDefault="006D1012" w:rsidP="006D1012">
      <w:pPr>
        <w:suppressAutoHyphens/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</w:p>
    <w:p w:rsidR="006D1012" w:rsidRDefault="006D1012" w:rsidP="006D1012">
      <w:pPr>
        <w:suppressAutoHyphens/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</w:p>
    <w:p w:rsidR="006D1012" w:rsidRDefault="006D1012" w:rsidP="006D1012">
      <w:pPr>
        <w:suppressAutoHyphens/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</w:p>
    <w:p w:rsidR="006D1012" w:rsidRDefault="006D1012" w:rsidP="006D1012">
      <w:pPr>
        <w:suppressAutoHyphens/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position w:val="-1"/>
          <w:sz w:val="28"/>
          <w:szCs w:val="28"/>
          <w:lang w:eastAsia="ru-RU"/>
        </w:rPr>
        <w:t>Дополнения и изменения к рабочей программе на учебный год</w:t>
      </w:r>
    </w:p>
    <w:p w:rsidR="006D1012" w:rsidRDefault="006D1012" w:rsidP="006D1012">
      <w:pPr>
        <w:suppressAutoHyphens/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</w:p>
    <w:p w:rsidR="006D1012" w:rsidRDefault="006D1012" w:rsidP="006D1012">
      <w:pPr>
        <w:suppressAutoHyphens/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</w:p>
    <w:p w:rsidR="006D1012" w:rsidRDefault="006D1012" w:rsidP="006D1012">
      <w:pPr>
        <w:suppressAutoHyphens/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Дополнения и изменения к рабочей программе на __________ учебный год по дисциплине Наименование_______________________________________________________</w:t>
      </w:r>
    </w:p>
    <w:p w:rsidR="006D1012" w:rsidRDefault="006D1012" w:rsidP="006D1012">
      <w:pPr>
        <w:suppressAutoHyphens/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В рабочую программу дисциплины «…»  внесены следующие изменения:</w:t>
      </w:r>
    </w:p>
    <w:p w:rsidR="006D1012" w:rsidRDefault="006D1012" w:rsidP="006D1012">
      <w:pPr>
        <w:suppressAutoHyphens/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____________________________________</w:t>
      </w:r>
      <w:r w:rsidR="00FA4C6C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______________________________</w:t>
      </w:r>
    </w:p>
    <w:p w:rsidR="006D1012" w:rsidRDefault="006D1012" w:rsidP="006D1012">
      <w:pPr>
        <w:suppressAutoHyphens/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__________________________________________</w:t>
      </w:r>
      <w:r w:rsidR="00FA4C6C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________________________</w:t>
      </w:r>
    </w:p>
    <w:p w:rsidR="006D1012" w:rsidRDefault="006D1012" w:rsidP="006D1012">
      <w:pPr>
        <w:suppressAutoHyphens/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____________________________________</w:t>
      </w:r>
      <w:r w:rsidR="00FA4C6C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______________________________</w:t>
      </w:r>
    </w:p>
    <w:p w:rsidR="006D1012" w:rsidRDefault="006D1012" w:rsidP="006D1012">
      <w:pPr>
        <w:suppressAutoHyphens/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____________________________________</w:t>
      </w:r>
      <w:r w:rsidR="00FA4C6C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______________________________</w:t>
      </w:r>
    </w:p>
    <w:p w:rsidR="006D1012" w:rsidRDefault="006D1012" w:rsidP="006D1012">
      <w:pPr>
        <w:suppressAutoHyphens/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____________________________________</w:t>
      </w:r>
      <w:r w:rsidR="00FA4C6C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______________________________</w:t>
      </w:r>
    </w:p>
    <w:p w:rsidR="006D1012" w:rsidRDefault="006D1012" w:rsidP="006D1012">
      <w:pPr>
        <w:suppressAutoHyphens/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 xml:space="preserve">Дополнения и изменения в рабочей программе дисциплины «…»  обсуждены на заседании ЦК ________________Протокол № ___от «____» ________ 20__г. </w:t>
      </w:r>
    </w:p>
    <w:p w:rsidR="006D1012" w:rsidRDefault="006D1012" w:rsidP="006D1012">
      <w:pPr>
        <w:suppressAutoHyphens/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Председатель ЦК ____________________________</w:t>
      </w:r>
    </w:p>
    <w:p w:rsidR="006D1012" w:rsidRDefault="006D1012" w:rsidP="006D1012">
      <w:pPr>
        <w:suppressAutoHyphens/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</w:p>
    <w:p w:rsidR="006D1012" w:rsidRDefault="006D1012" w:rsidP="006D1012">
      <w:pPr>
        <w:tabs>
          <w:tab w:val="left" w:pos="709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Chars="-1" w:hangingChars="1" w:hanging="2"/>
        <w:jc w:val="both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18"/>
          <w:szCs w:val="18"/>
          <w:lang w:eastAsia="ru-RU"/>
        </w:rPr>
      </w:pPr>
    </w:p>
    <w:p w:rsidR="006D1012" w:rsidRDefault="006D1012" w:rsidP="006D1012">
      <w:pPr>
        <w:rPr>
          <w:rFonts w:ascii="Times New Roman" w:hAnsi="Times New Roman" w:cs="Times New Roman"/>
          <w:color w:val="00000A"/>
          <w:sz w:val="24"/>
          <w:szCs w:val="24"/>
        </w:rPr>
      </w:pPr>
    </w:p>
    <w:p w:rsidR="006D1012" w:rsidRDefault="006D1012" w:rsidP="00170150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170150" w:rsidRDefault="00170150" w:rsidP="00170150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170150" w:rsidRDefault="00170150" w:rsidP="00170150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170150" w:rsidRDefault="00170150" w:rsidP="00170150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170150" w:rsidRDefault="00170150" w:rsidP="00170150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170150" w:rsidRDefault="00170150" w:rsidP="00170150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170150" w:rsidRDefault="00170150" w:rsidP="00170150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170150" w:rsidRDefault="00170150" w:rsidP="00170150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170150" w:rsidRDefault="00170150" w:rsidP="00170150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170150" w:rsidRPr="00170150" w:rsidRDefault="00170150" w:rsidP="00170150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sectPr w:rsidR="00170150" w:rsidRPr="00170150" w:rsidSect="00B47C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7808" w:rsidRDefault="00507808">
      <w:pPr>
        <w:spacing w:line="240" w:lineRule="auto"/>
      </w:pPr>
      <w:r>
        <w:separator/>
      </w:r>
    </w:p>
  </w:endnote>
  <w:endnote w:type="continuationSeparator" w:id="0">
    <w:p w:rsidR="00507808" w:rsidRDefault="005078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">
    <w:altName w:val="Courier New"/>
    <w:charset w:val="00"/>
    <w:family w:val="swiss"/>
    <w:pitch w:val="default"/>
    <w:sig w:usb0="00000000" w:usb1="00000000" w:usb2="00000000" w:usb3="00000000" w:csb0="00000005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MS Mincho"/>
    <w:charset w:val="80"/>
    <w:family w:val="auto"/>
    <w:pitch w:val="default"/>
    <w:sig w:usb0="00000000" w:usb1="00000000" w:usb2="00000010" w:usb3="00000000" w:csb0="00020005" w:csb1="00000000"/>
  </w:font>
  <w:font w:name="QLHCB+OfficinaSansBookC">
    <w:altName w:val="Calibri"/>
    <w:charset w:val="01"/>
    <w:family w:val="auto"/>
    <w:pitch w:val="default"/>
    <w:sig w:usb0="00000000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0BA5" w:rsidRDefault="00880BA5">
    <w:pPr>
      <w:pStyle w:val="af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80BA5" w:rsidRDefault="00880BA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7808" w:rsidRDefault="00507808">
      <w:pPr>
        <w:spacing w:after="0"/>
      </w:pPr>
      <w:r>
        <w:separator/>
      </w:r>
    </w:p>
  </w:footnote>
  <w:footnote w:type="continuationSeparator" w:id="0">
    <w:p w:rsidR="00507808" w:rsidRDefault="005078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B"/>
    <w:multiLevelType w:val="multilevel"/>
    <w:tmpl w:val="0000000B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eastAsia="Calibri" w:hint="default"/>
        <w:b w:val="0"/>
        <w:bCs/>
        <w:kern w:val="1"/>
        <w:sz w:val="26"/>
        <w:szCs w:val="26"/>
        <w:lang w:eastAsia="hi-IN" w:bidi="hi-IN"/>
      </w:rPr>
    </w:lvl>
    <w:lvl w:ilvl="1">
      <w:start w:val="1"/>
      <w:numFmt w:val="decimal"/>
      <w:lvlText w:val="%2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3">
      <w:start w:val="1"/>
      <w:numFmt w:val="decimal"/>
      <w:suff w:val="space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suff w:val="space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025F2D77"/>
    <w:multiLevelType w:val="hybridMultilevel"/>
    <w:tmpl w:val="D8667D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9425A4"/>
    <w:multiLevelType w:val="hybridMultilevel"/>
    <w:tmpl w:val="8D243CB6"/>
    <w:lvl w:ilvl="0" w:tplc="E350327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3AF1216"/>
    <w:multiLevelType w:val="multilevel"/>
    <w:tmpl w:val="34A042B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830A42"/>
    <w:multiLevelType w:val="hybridMultilevel"/>
    <w:tmpl w:val="7ADA76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424A40"/>
    <w:multiLevelType w:val="hybridMultilevel"/>
    <w:tmpl w:val="BBA891A2"/>
    <w:lvl w:ilvl="0" w:tplc="E3503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604AD"/>
    <w:multiLevelType w:val="hybridMultilevel"/>
    <w:tmpl w:val="3446C2A6"/>
    <w:lvl w:ilvl="0" w:tplc="E350327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4F3623C"/>
    <w:multiLevelType w:val="hybridMultilevel"/>
    <w:tmpl w:val="D7AC88F2"/>
    <w:lvl w:ilvl="0" w:tplc="E3503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125EB2"/>
    <w:multiLevelType w:val="multilevel"/>
    <w:tmpl w:val="27B8280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5317B5"/>
    <w:multiLevelType w:val="hybridMultilevel"/>
    <w:tmpl w:val="42287006"/>
    <w:lvl w:ilvl="0" w:tplc="E350327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B387395"/>
    <w:multiLevelType w:val="multilevel"/>
    <w:tmpl w:val="B882F69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D42E84"/>
    <w:multiLevelType w:val="multilevel"/>
    <w:tmpl w:val="76BED40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025146"/>
    <w:multiLevelType w:val="multilevel"/>
    <w:tmpl w:val="47D0469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B53724"/>
    <w:multiLevelType w:val="hybridMultilevel"/>
    <w:tmpl w:val="2932B300"/>
    <w:lvl w:ilvl="0" w:tplc="A06604D8">
      <w:start w:val="1"/>
      <w:numFmt w:val="bullet"/>
      <w:lvlText w:val="•"/>
      <w:lvlJc w:val="left"/>
      <w:pPr>
        <w:ind w:left="361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292A88D8">
      <w:start w:val="1"/>
      <w:numFmt w:val="bullet"/>
      <w:lvlText w:val="o"/>
      <w:lvlJc w:val="left"/>
      <w:pPr>
        <w:ind w:left="1188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5B485498">
      <w:start w:val="1"/>
      <w:numFmt w:val="bullet"/>
      <w:lvlText w:val="▪"/>
      <w:lvlJc w:val="left"/>
      <w:pPr>
        <w:ind w:left="1908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A2D44090">
      <w:start w:val="1"/>
      <w:numFmt w:val="bullet"/>
      <w:lvlText w:val="•"/>
      <w:lvlJc w:val="left"/>
      <w:pPr>
        <w:ind w:left="2628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460249B6">
      <w:start w:val="1"/>
      <w:numFmt w:val="bullet"/>
      <w:lvlText w:val="o"/>
      <w:lvlJc w:val="left"/>
      <w:pPr>
        <w:ind w:left="3348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42203592">
      <w:start w:val="1"/>
      <w:numFmt w:val="bullet"/>
      <w:lvlText w:val="▪"/>
      <w:lvlJc w:val="left"/>
      <w:pPr>
        <w:ind w:left="4068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87821E5E">
      <w:start w:val="1"/>
      <w:numFmt w:val="bullet"/>
      <w:lvlText w:val="•"/>
      <w:lvlJc w:val="left"/>
      <w:pPr>
        <w:ind w:left="4788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4B0224D6">
      <w:start w:val="1"/>
      <w:numFmt w:val="bullet"/>
      <w:lvlText w:val="o"/>
      <w:lvlJc w:val="left"/>
      <w:pPr>
        <w:ind w:left="5508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AECE813E">
      <w:start w:val="1"/>
      <w:numFmt w:val="bullet"/>
      <w:lvlText w:val="▪"/>
      <w:lvlJc w:val="left"/>
      <w:pPr>
        <w:ind w:left="6228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14" w15:restartNumberingAfterBreak="0">
    <w:nsid w:val="28C30E71"/>
    <w:multiLevelType w:val="multilevel"/>
    <w:tmpl w:val="28C30E71"/>
    <w:lvl w:ilvl="0">
      <w:start w:val="1"/>
      <w:numFmt w:val="bullet"/>
      <w:pStyle w:val="12-"/>
      <w:lvlText w:val=""/>
      <w:lvlJc w:val="left"/>
      <w:pPr>
        <w:tabs>
          <w:tab w:val="left" w:pos="539"/>
        </w:tabs>
        <w:ind w:left="539" w:hanging="255"/>
      </w:pPr>
      <w:rPr>
        <w:rFonts w:ascii="Wingdings 2" w:hAnsi="Wingdings 2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5" w15:restartNumberingAfterBreak="0">
    <w:nsid w:val="28E87C44"/>
    <w:multiLevelType w:val="multilevel"/>
    <w:tmpl w:val="3AAE77F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FF4B08"/>
    <w:multiLevelType w:val="hybridMultilevel"/>
    <w:tmpl w:val="E130701A"/>
    <w:lvl w:ilvl="0" w:tplc="E3503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2F7212"/>
    <w:multiLevelType w:val="hybridMultilevel"/>
    <w:tmpl w:val="BEEE4DC0"/>
    <w:lvl w:ilvl="0" w:tplc="E3503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67FED"/>
    <w:multiLevelType w:val="multilevel"/>
    <w:tmpl w:val="EC82F4CA"/>
    <w:lvl w:ilvl="0">
      <w:numFmt w:val="bullet"/>
      <w:lvlText w:val="−"/>
      <w:lvlJc w:val="left"/>
      <w:pPr>
        <w:tabs>
          <w:tab w:val="left" w:pos="539"/>
        </w:tabs>
        <w:ind w:left="539" w:hanging="255"/>
      </w:pPr>
      <w:rPr>
        <w:rFonts w:ascii="Times New Roman" w:eastAsia="Times New Roman" w:hAnsi="Times New Roman" w:cs="Times New Roman" w:hint="default"/>
        <w:color w:val="auto"/>
        <w:w w:val="10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9" w15:restartNumberingAfterBreak="0">
    <w:nsid w:val="353167F7"/>
    <w:multiLevelType w:val="multilevel"/>
    <w:tmpl w:val="8E4A4A6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757E87"/>
    <w:multiLevelType w:val="multilevel"/>
    <w:tmpl w:val="CBD4389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F77C76"/>
    <w:multiLevelType w:val="multilevel"/>
    <w:tmpl w:val="3B7C7D2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025269"/>
    <w:multiLevelType w:val="hybridMultilevel"/>
    <w:tmpl w:val="8E32965A"/>
    <w:lvl w:ilvl="0" w:tplc="E350327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A272235"/>
    <w:multiLevelType w:val="multilevel"/>
    <w:tmpl w:val="E8A24AE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D12856"/>
    <w:multiLevelType w:val="multilevel"/>
    <w:tmpl w:val="29A404A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FF44A8"/>
    <w:multiLevelType w:val="multilevel"/>
    <w:tmpl w:val="558C53C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976073"/>
    <w:multiLevelType w:val="hybridMultilevel"/>
    <w:tmpl w:val="D472A5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B34C84"/>
    <w:multiLevelType w:val="multilevel"/>
    <w:tmpl w:val="7738134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CC1C78"/>
    <w:multiLevelType w:val="hybridMultilevel"/>
    <w:tmpl w:val="EC1CA34E"/>
    <w:lvl w:ilvl="0" w:tplc="E3503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1155C5"/>
    <w:multiLevelType w:val="hybridMultilevel"/>
    <w:tmpl w:val="7CE2811C"/>
    <w:lvl w:ilvl="0" w:tplc="E350327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3A01E23"/>
    <w:multiLevelType w:val="multilevel"/>
    <w:tmpl w:val="91AA994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E60024"/>
    <w:multiLevelType w:val="hybridMultilevel"/>
    <w:tmpl w:val="1A8E298E"/>
    <w:lvl w:ilvl="0" w:tplc="E350327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65F676C"/>
    <w:multiLevelType w:val="multilevel"/>
    <w:tmpl w:val="C182496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DB0E63"/>
    <w:multiLevelType w:val="hybridMultilevel"/>
    <w:tmpl w:val="5EF09E12"/>
    <w:lvl w:ilvl="0" w:tplc="E3503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AB7364"/>
    <w:multiLevelType w:val="hybridMultilevel"/>
    <w:tmpl w:val="13C60CDA"/>
    <w:lvl w:ilvl="0" w:tplc="E3503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2F58D5"/>
    <w:multiLevelType w:val="multilevel"/>
    <w:tmpl w:val="6DF6FE2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EDF11E1"/>
    <w:multiLevelType w:val="hybridMultilevel"/>
    <w:tmpl w:val="8D36F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F065D14"/>
    <w:multiLevelType w:val="multilevel"/>
    <w:tmpl w:val="492A4EBC"/>
    <w:lvl w:ilvl="0">
      <w:numFmt w:val="bullet"/>
      <w:lvlText w:val="−"/>
      <w:lvlJc w:val="left"/>
      <w:pPr>
        <w:tabs>
          <w:tab w:val="left" w:pos="539"/>
        </w:tabs>
        <w:ind w:left="539" w:hanging="255"/>
      </w:pPr>
      <w:rPr>
        <w:rFonts w:ascii="Times New Roman" w:eastAsia="Times New Roman" w:hAnsi="Times New Roman" w:cs="Times New Roman" w:hint="default"/>
        <w:color w:val="auto"/>
        <w:w w:val="10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8" w15:restartNumberingAfterBreak="0">
    <w:nsid w:val="563B699D"/>
    <w:multiLevelType w:val="hybridMultilevel"/>
    <w:tmpl w:val="5CF23990"/>
    <w:lvl w:ilvl="0" w:tplc="E3503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A2175D1"/>
    <w:multiLevelType w:val="multilevel"/>
    <w:tmpl w:val="405A33C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AB52EE"/>
    <w:multiLevelType w:val="hybridMultilevel"/>
    <w:tmpl w:val="89E0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182C63"/>
    <w:multiLevelType w:val="multilevel"/>
    <w:tmpl w:val="0ADE6C1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491E71"/>
    <w:multiLevelType w:val="multilevel"/>
    <w:tmpl w:val="0BD0860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61F6D1E"/>
    <w:multiLevelType w:val="hybridMultilevel"/>
    <w:tmpl w:val="66286C80"/>
    <w:lvl w:ilvl="0" w:tplc="69A681D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6AF333BE"/>
    <w:multiLevelType w:val="multilevel"/>
    <w:tmpl w:val="564CFA1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063DF6"/>
    <w:multiLevelType w:val="hybridMultilevel"/>
    <w:tmpl w:val="A9186CDE"/>
    <w:lvl w:ilvl="0" w:tplc="E350327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6A1541B"/>
    <w:multiLevelType w:val="multilevel"/>
    <w:tmpl w:val="BCC8C36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A30AA1"/>
    <w:multiLevelType w:val="hybridMultilevel"/>
    <w:tmpl w:val="FAEE3FF2"/>
    <w:lvl w:ilvl="0" w:tplc="E350327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7F42E8C"/>
    <w:multiLevelType w:val="hybridMultilevel"/>
    <w:tmpl w:val="C808782A"/>
    <w:lvl w:ilvl="0" w:tplc="E350327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7A0742C2"/>
    <w:multiLevelType w:val="multilevel"/>
    <w:tmpl w:val="8F982B5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A1C5787"/>
    <w:multiLevelType w:val="hybridMultilevel"/>
    <w:tmpl w:val="06B6BFB6"/>
    <w:lvl w:ilvl="0" w:tplc="E350327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7A7D707D"/>
    <w:multiLevelType w:val="multilevel"/>
    <w:tmpl w:val="5D4E135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E8C154A"/>
    <w:multiLevelType w:val="multilevel"/>
    <w:tmpl w:val="C244638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38"/>
  </w:num>
  <w:num w:numId="4">
    <w:abstractNumId w:val="34"/>
  </w:num>
  <w:num w:numId="5">
    <w:abstractNumId w:val="5"/>
  </w:num>
  <w:num w:numId="6">
    <w:abstractNumId w:val="16"/>
  </w:num>
  <w:num w:numId="7">
    <w:abstractNumId w:val="17"/>
  </w:num>
  <w:num w:numId="8">
    <w:abstractNumId w:val="28"/>
  </w:num>
  <w:num w:numId="9">
    <w:abstractNumId w:val="33"/>
  </w:num>
  <w:num w:numId="10">
    <w:abstractNumId w:val="48"/>
  </w:num>
  <w:num w:numId="11">
    <w:abstractNumId w:val="9"/>
  </w:num>
  <w:num w:numId="12">
    <w:abstractNumId w:val="24"/>
  </w:num>
  <w:num w:numId="13">
    <w:abstractNumId w:val="52"/>
  </w:num>
  <w:num w:numId="14">
    <w:abstractNumId w:val="11"/>
  </w:num>
  <w:num w:numId="15">
    <w:abstractNumId w:val="46"/>
  </w:num>
  <w:num w:numId="16">
    <w:abstractNumId w:val="50"/>
  </w:num>
  <w:num w:numId="17">
    <w:abstractNumId w:val="41"/>
  </w:num>
  <w:num w:numId="18">
    <w:abstractNumId w:val="10"/>
  </w:num>
  <w:num w:numId="19">
    <w:abstractNumId w:val="44"/>
  </w:num>
  <w:num w:numId="20">
    <w:abstractNumId w:val="20"/>
  </w:num>
  <w:num w:numId="21">
    <w:abstractNumId w:val="7"/>
  </w:num>
  <w:num w:numId="22">
    <w:abstractNumId w:val="39"/>
  </w:num>
  <w:num w:numId="23">
    <w:abstractNumId w:val="42"/>
  </w:num>
  <w:num w:numId="24">
    <w:abstractNumId w:val="47"/>
  </w:num>
  <w:num w:numId="25">
    <w:abstractNumId w:val="45"/>
  </w:num>
  <w:num w:numId="26">
    <w:abstractNumId w:val="31"/>
  </w:num>
  <w:num w:numId="27">
    <w:abstractNumId w:val="30"/>
  </w:num>
  <w:num w:numId="28">
    <w:abstractNumId w:val="12"/>
  </w:num>
  <w:num w:numId="29">
    <w:abstractNumId w:val="35"/>
  </w:num>
  <w:num w:numId="30">
    <w:abstractNumId w:val="19"/>
  </w:num>
  <w:num w:numId="31">
    <w:abstractNumId w:val="29"/>
  </w:num>
  <w:num w:numId="32">
    <w:abstractNumId w:val="32"/>
  </w:num>
  <w:num w:numId="33">
    <w:abstractNumId w:val="25"/>
  </w:num>
  <w:num w:numId="34">
    <w:abstractNumId w:val="27"/>
  </w:num>
  <w:num w:numId="35">
    <w:abstractNumId w:val="8"/>
  </w:num>
  <w:num w:numId="36">
    <w:abstractNumId w:val="49"/>
  </w:num>
  <w:num w:numId="37">
    <w:abstractNumId w:val="15"/>
  </w:num>
  <w:num w:numId="38">
    <w:abstractNumId w:val="22"/>
  </w:num>
  <w:num w:numId="39">
    <w:abstractNumId w:val="6"/>
  </w:num>
  <w:num w:numId="40">
    <w:abstractNumId w:val="23"/>
  </w:num>
  <w:num w:numId="41">
    <w:abstractNumId w:val="2"/>
  </w:num>
  <w:num w:numId="42">
    <w:abstractNumId w:val="51"/>
  </w:num>
  <w:num w:numId="43">
    <w:abstractNumId w:val="3"/>
  </w:num>
  <w:num w:numId="44">
    <w:abstractNumId w:val="21"/>
  </w:num>
  <w:num w:numId="45">
    <w:abstractNumId w:val="1"/>
  </w:num>
  <w:num w:numId="46">
    <w:abstractNumId w:val="40"/>
  </w:num>
  <w:num w:numId="47">
    <w:abstractNumId w:val="13"/>
  </w:num>
  <w:num w:numId="48">
    <w:abstractNumId w:val="4"/>
  </w:num>
  <w:num w:numId="49">
    <w:abstractNumId w:val="36"/>
  </w:num>
  <w:num w:numId="50">
    <w:abstractNumId w:val="37"/>
  </w:num>
  <w:num w:numId="51">
    <w:abstractNumId w:val="18"/>
  </w:num>
  <w:num w:numId="52">
    <w:abstractNumId w:val="26"/>
  </w:num>
  <w:num w:numId="53">
    <w:abstractNumId w:val="21"/>
  </w:num>
  <w:num w:numId="5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4"/>
  </w:num>
  <w:num w:numId="56">
    <w:abstractNumId w:val="14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0163"/>
    <w:rsid w:val="000002CC"/>
    <w:rsid w:val="000178D6"/>
    <w:rsid w:val="00030E46"/>
    <w:rsid w:val="000361DF"/>
    <w:rsid w:val="00043046"/>
    <w:rsid w:val="0004424E"/>
    <w:rsid w:val="00050D1D"/>
    <w:rsid w:val="00055206"/>
    <w:rsid w:val="000570D0"/>
    <w:rsid w:val="00061EF3"/>
    <w:rsid w:val="00067D1D"/>
    <w:rsid w:val="00067D86"/>
    <w:rsid w:val="0008064D"/>
    <w:rsid w:val="000856E5"/>
    <w:rsid w:val="000864DD"/>
    <w:rsid w:val="00086B70"/>
    <w:rsid w:val="000948A2"/>
    <w:rsid w:val="000954D6"/>
    <w:rsid w:val="00097D3C"/>
    <w:rsid w:val="000A0256"/>
    <w:rsid w:val="000A6B52"/>
    <w:rsid w:val="000C54D1"/>
    <w:rsid w:val="000D11AC"/>
    <w:rsid w:val="000E03C1"/>
    <w:rsid w:val="000E12E6"/>
    <w:rsid w:val="000F38D1"/>
    <w:rsid w:val="00103954"/>
    <w:rsid w:val="001075B5"/>
    <w:rsid w:val="00117F2C"/>
    <w:rsid w:val="0013313F"/>
    <w:rsid w:val="00135F1D"/>
    <w:rsid w:val="00147185"/>
    <w:rsid w:val="001546E3"/>
    <w:rsid w:val="00160B3E"/>
    <w:rsid w:val="0016224B"/>
    <w:rsid w:val="00163FF4"/>
    <w:rsid w:val="001649E5"/>
    <w:rsid w:val="00170150"/>
    <w:rsid w:val="00186560"/>
    <w:rsid w:val="00186F6D"/>
    <w:rsid w:val="00192C27"/>
    <w:rsid w:val="0019620C"/>
    <w:rsid w:val="001B195F"/>
    <w:rsid w:val="001B1DC2"/>
    <w:rsid w:val="001B28F1"/>
    <w:rsid w:val="001C2072"/>
    <w:rsid w:val="001C2B9D"/>
    <w:rsid w:val="001C3670"/>
    <w:rsid w:val="001E387F"/>
    <w:rsid w:val="00214B97"/>
    <w:rsid w:val="00246C8D"/>
    <w:rsid w:val="00247A2C"/>
    <w:rsid w:val="00272F49"/>
    <w:rsid w:val="002732A8"/>
    <w:rsid w:val="00281993"/>
    <w:rsid w:val="00281B97"/>
    <w:rsid w:val="00283EC3"/>
    <w:rsid w:val="002916A0"/>
    <w:rsid w:val="00296DAD"/>
    <w:rsid w:val="002A5A6B"/>
    <w:rsid w:val="002A77FD"/>
    <w:rsid w:val="002E682E"/>
    <w:rsid w:val="0031091E"/>
    <w:rsid w:val="00314537"/>
    <w:rsid w:val="00315B1B"/>
    <w:rsid w:val="00323590"/>
    <w:rsid w:val="00323E1E"/>
    <w:rsid w:val="0033128B"/>
    <w:rsid w:val="00331433"/>
    <w:rsid w:val="00333E13"/>
    <w:rsid w:val="003347A7"/>
    <w:rsid w:val="00335A8B"/>
    <w:rsid w:val="003422D0"/>
    <w:rsid w:val="00350066"/>
    <w:rsid w:val="00352B43"/>
    <w:rsid w:val="00352E6B"/>
    <w:rsid w:val="00352FEE"/>
    <w:rsid w:val="003672BC"/>
    <w:rsid w:val="00370BBA"/>
    <w:rsid w:val="003827DD"/>
    <w:rsid w:val="00394508"/>
    <w:rsid w:val="003C5FD2"/>
    <w:rsid w:val="003C725C"/>
    <w:rsid w:val="003E2E1F"/>
    <w:rsid w:val="003E5FF7"/>
    <w:rsid w:val="003F0F4B"/>
    <w:rsid w:val="003F2040"/>
    <w:rsid w:val="003F3B67"/>
    <w:rsid w:val="00410DC9"/>
    <w:rsid w:val="00412CF0"/>
    <w:rsid w:val="0043121E"/>
    <w:rsid w:val="00435519"/>
    <w:rsid w:val="0045603B"/>
    <w:rsid w:val="00466536"/>
    <w:rsid w:val="00467633"/>
    <w:rsid w:val="00474675"/>
    <w:rsid w:val="004754B1"/>
    <w:rsid w:val="00476DC9"/>
    <w:rsid w:val="00487421"/>
    <w:rsid w:val="004A2BA1"/>
    <w:rsid w:val="004C68EC"/>
    <w:rsid w:val="004D271F"/>
    <w:rsid w:val="004D6990"/>
    <w:rsid w:val="004D6F4C"/>
    <w:rsid w:val="004D7957"/>
    <w:rsid w:val="004E0C6A"/>
    <w:rsid w:val="004E1239"/>
    <w:rsid w:val="004E37BB"/>
    <w:rsid w:val="004F6C8D"/>
    <w:rsid w:val="005041BB"/>
    <w:rsid w:val="00507808"/>
    <w:rsid w:val="00514355"/>
    <w:rsid w:val="00524288"/>
    <w:rsid w:val="00524A7A"/>
    <w:rsid w:val="00535E82"/>
    <w:rsid w:val="00553F42"/>
    <w:rsid w:val="0055707C"/>
    <w:rsid w:val="005627A6"/>
    <w:rsid w:val="005764CF"/>
    <w:rsid w:val="00577BCB"/>
    <w:rsid w:val="005905A0"/>
    <w:rsid w:val="00590F17"/>
    <w:rsid w:val="00595582"/>
    <w:rsid w:val="00596E75"/>
    <w:rsid w:val="00597594"/>
    <w:rsid w:val="005A69BA"/>
    <w:rsid w:val="005A6C32"/>
    <w:rsid w:val="005A7CBE"/>
    <w:rsid w:val="005B7564"/>
    <w:rsid w:val="005C061F"/>
    <w:rsid w:val="005E3F7B"/>
    <w:rsid w:val="005E7D17"/>
    <w:rsid w:val="005F2D4E"/>
    <w:rsid w:val="0061692E"/>
    <w:rsid w:val="00616A5F"/>
    <w:rsid w:val="00617D61"/>
    <w:rsid w:val="00621BF0"/>
    <w:rsid w:val="006265B4"/>
    <w:rsid w:val="00627F07"/>
    <w:rsid w:val="00631522"/>
    <w:rsid w:val="00631C0B"/>
    <w:rsid w:val="006355B2"/>
    <w:rsid w:val="006526A4"/>
    <w:rsid w:val="006528C9"/>
    <w:rsid w:val="00660E87"/>
    <w:rsid w:val="00667125"/>
    <w:rsid w:val="00670CE4"/>
    <w:rsid w:val="0068277C"/>
    <w:rsid w:val="00685060"/>
    <w:rsid w:val="006871B0"/>
    <w:rsid w:val="00690A9D"/>
    <w:rsid w:val="00691501"/>
    <w:rsid w:val="006B04EA"/>
    <w:rsid w:val="006C0FA2"/>
    <w:rsid w:val="006C13A3"/>
    <w:rsid w:val="006D1012"/>
    <w:rsid w:val="006D1DC8"/>
    <w:rsid w:val="006D3805"/>
    <w:rsid w:val="006E1691"/>
    <w:rsid w:val="006E30BC"/>
    <w:rsid w:val="006F2C2F"/>
    <w:rsid w:val="006F39F8"/>
    <w:rsid w:val="00702076"/>
    <w:rsid w:val="00712A9B"/>
    <w:rsid w:val="00723A89"/>
    <w:rsid w:val="00727DD2"/>
    <w:rsid w:val="00751981"/>
    <w:rsid w:val="00766785"/>
    <w:rsid w:val="0079071A"/>
    <w:rsid w:val="00793AB3"/>
    <w:rsid w:val="007B1B7C"/>
    <w:rsid w:val="007B472B"/>
    <w:rsid w:val="007E2E4F"/>
    <w:rsid w:val="007F3472"/>
    <w:rsid w:val="007F39B1"/>
    <w:rsid w:val="00802521"/>
    <w:rsid w:val="008027D6"/>
    <w:rsid w:val="008031D8"/>
    <w:rsid w:val="008034DE"/>
    <w:rsid w:val="00815C3E"/>
    <w:rsid w:val="0082734B"/>
    <w:rsid w:val="00827C97"/>
    <w:rsid w:val="00831A9A"/>
    <w:rsid w:val="0084256D"/>
    <w:rsid w:val="00842D09"/>
    <w:rsid w:val="00846600"/>
    <w:rsid w:val="00850F2B"/>
    <w:rsid w:val="00861AA3"/>
    <w:rsid w:val="00862501"/>
    <w:rsid w:val="0086373F"/>
    <w:rsid w:val="00880BA5"/>
    <w:rsid w:val="00884CEA"/>
    <w:rsid w:val="00891963"/>
    <w:rsid w:val="008935A2"/>
    <w:rsid w:val="008A2EC4"/>
    <w:rsid w:val="008B0A28"/>
    <w:rsid w:val="008B26D9"/>
    <w:rsid w:val="008C32F3"/>
    <w:rsid w:val="008C36C2"/>
    <w:rsid w:val="008E09FA"/>
    <w:rsid w:val="008E3A9F"/>
    <w:rsid w:val="008E5EF9"/>
    <w:rsid w:val="008F29EE"/>
    <w:rsid w:val="008F485D"/>
    <w:rsid w:val="009038D5"/>
    <w:rsid w:val="00906D4A"/>
    <w:rsid w:val="00910F39"/>
    <w:rsid w:val="00914AF0"/>
    <w:rsid w:val="00920F77"/>
    <w:rsid w:val="00922ECD"/>
    <w:rsid w:val="00923F48"/>
    <w:rsid w:val="009333F6"/>
    <w:rsid w:val="009428AC"/>
    <w:rsid w:val="009441EE"/>
    <w:rsid w:val="00965047"/>
    <w:rsid w:val="009745B3"/>
    <w:rsid w:val="0098077F"/>
    <w:rsid w:val="00980902"/>
    <w:rsid w:val="00982E8C"/>
    <w:rsid w:val="0098658E"/>
    <w:rsid w:val="00986E1A"/>
    <w:rsid w:val="009873B6"/>
    <w:rsid w:val="00987B40"/>
    <w:rsid w:val="0099272B"/>
    <w:rsid w:val="009A1C34"/>
    <w:rsid w:val="009A24D4"/>
    <w:rsid w:val="009A4086"/>
    <w:rsid w:val="009B23B3"/>
    <w:rsid w:val="009B41DA"/>
    <w:rsid w:val="009B7853"/>
    <w:rsid w:val="009C2557"/>
    <w:rsid w:val="009C2695"/>
    <w:rsid w:val="009F51EB"/>
    <w:rsid w:val="00A003B0"/>
    <w:rsid w:val="00A00411"/>
    <w:rsid w:val="00A00843"/>
    <w:rsid w:val="00A0333E"/>
    <w:rsid w:val="00A06D08"/>
    <w:rsid w:val="00A10F4F"/>
    <w:rsid w:val="00A23324"/>
    <w:rsid w:val="00A273C4"/>
    <w:rsid w:val="00A279CE"/>
    <w:rsid w:val="00A320CA"/>
    <w:rsid w:val="00A37E94"/>
    <w:rsid w:val="00A47238"/>
    <w:rsid w:val="00A5517F"/>
    <w:rsid w:val="00A556C5"/>
    <w:rsid w:val="00A6174B"/>
    <w:rsid w:val="00A627DE"/>
    <w:rsid w:val="00A64D29"/>
    <w:rsid w:val="00A65347"/>
    <w:rsid w:val="00A655EC"/>
    <w:rsid w:val="00A65C2B"/>
    <w:rsid w:val="00A70756"/>
    <w:rsid w:val="00A80163"/>
    <w:rsid w:val="00A857B7"/>
    <w:rsid w:val="00A879F1"/>
    <w:rsid w:val="00A93590"/>
    <w:rsid w:val="00AB2F33"/>
    <w:rsid w:val="00AB45BD"/>
    <w:rsid w:val="00AB4907"/>
    <w:rsid w:val="00AC7548"/>
    <w:rsid w:val="00AD7918"/>
    <w:rsid w:val="00AE1278"/>
    <w:rsid w:val="00AF54E8"/>
    <w:rsid w:val="00AF5B5E"/>
    <w:rsid w:val="00AF6332"/>
    <w:rsid w:val="00AF671C"/>
    <w:rsid w:val="00B0297A"/>
    <w:rsid w:val="00B05F25"/>
    <w:rsid w:val="00B14A68"/>
    <w:rsid w:val="00B17494"/>
    <w:rsid w:val="00B224A9"/>
    <w:rsid w:val="00B25986"/>
    <w:rsid w:val="00B35462"/>
    <w:rsid w:val="00B42D37"/>
    <w:rsid w:val="00B4406C"/>
    <w:rsid w:val="00B45A2A"/>
    <w:rsid w:val="00B47C40"/>
    <w:rsid w:val="00B509DE"/>
    <w:rsid w:val="00B54B0B"/>
    <w:rsid w:val="00B60BA4"/>
    <w:rsid w:val="00B623F8"/>
    <w:rsid w:val="00B63922"/>
    <w:rsid w:val="00B7025D"/>
    <w:rsid w:val="00B84257"/>
    <w:rsid w:val="00B87CF1"/>
    <w:rsid w:val="00B96E6D"/>
    <w:rsid w:val="00B97D6E"/>
    <w:rsid w:val="00BA60D3"/>
    <w:rsid w:val="00BB3E62"/>
    <w:rsid w:val="00BC61A5"/>
    <w:rsid w:val="00BC6285"/>
    <w:rsid w:val="00BD34A5"/>
    <w:rsid w:val="00BF36A2"/>
    <w:rsid w:val="00C01BCF"/>
    <w:rsid w:val="00C15BA1"/>
    <w:rsid w:val="00C176BA"/>
    <w:rsid w:val="00C228B4"/>
    <w:rsid w:val="00C24D69"/>
    <w:rsid w:val="00C30A1E"/>
    <w:rsid w:val="00C53563"/>
    <w:rsid w:val="00C6585B"/>
    <w:rsid w:val="00C72B27"/>
    <w:rsid w:val="00C73F3F"/>
    <w:rsid w:val="00C77FBA"/>
    <w:rsid w:val="00C822D9"/>
    <w:rsid w:val="00C906BD"/>
    <w:rsid w:val="00C9364C"/>
    <w:rsid w:val="00C95018"/>
    <w:rsid w:val="00C97BAC"/>
    <w:rsid w:val="00CA4206"/>
    <w:rsid w:val="00CA5589"/>
    <w:rsid w:val="00CC358D"/>
    <w:rsid w:val="00CC5549"/>
    <w:rsid w:val="00CC74EE"/>
    <w:rsid w:val="00CD454C"/>
    <w:rsid w:val="00CE0BA0"/>
    <w:rsid w:val="00CF6951"/>
    <w:rsid w:val="00D13D5E"/>
    <w:rsid w:val="00D20721"/>
    <w:rsid w:val="00D24B3B"/>
    <w:rsid w:val="00D27BBE"/>
    <w:rsid w:val="00D42684"/>
    <w:rsid w:val="00D43BB8"/>
    <w:rsid w:val="00D51901"/>
    <w:rsid w:val="00D539A1"/>
    <w:rsid w:val="00D57BC7"/>
    <w:rsid w:val="00D717D6"/>
    <w:rsid w:val="00D7223E"/>
    <w:rsid w:val="00D820BC"/>
    <w:rsid w:val="00D86A80"/>
    <w:rsid w:val="00D92E7B"/>
    <w:rsid w:val="00D932F8"/>
    <w:rsid w:val="00D93B6B"/>
    <w:rsid w:val="00D96FBB"/>
    <w:rsid w:val="00D97C9B"/>
    <w:rsid w:val="00DA03D8"/>
    <w:rsid w:val="00DB65C4"/>
    <w:rsid w:val="00DD5C8D"/>
    <w:rsid w:val="00DE1F8A"/>
    <w:rsid w:val="00DE2EFA"/>
    <w:rsid w:val="00DE3220"/>
    <w:rsid w:val="00DF1E22"/>
    <w:rsid w:val="00E06A6F"/>
    <w:rsid w:val="00E070BA"/>
    <w:rsid w:val="00E15133"/>
    <w:rsid w:val="00E15A42"/>
    <w:rsid w:val="00E223B8"/>
    <w:rsid w:val="00E31800"/>
    <w:rsid w:val="00E504B7"/>
    <w:rsid w:val="00E56C0A"/>
    <w:rsid w:val="00E6050F"/>
    <w:rsid w:val="00E62548"/>
    <w:rsid w:val="00E66C72"/>
    <w:rsid w:val="00E67823"/>
    <w:rsid w:val="00E7585A"/>
    <w:rsid w:val="00E7674D"/>
    <w:rsid w:val="00E8238B"/>
    <w:rsid w:val="00E92183"/>
    <w:rsid w:val="00E93D03"/>
    <w:rsid w:val="00EA476F"/>
    <w:rsid w:val="00EA5BDF"/>
    <w:rsid w:val="00EB2A87"/>
    <w:rsid w:val="00EB2AAE"/>
    <w:rsid w:val="00EE10D0"/>
    <w:rsid w:val="00EE4B81"/>
    <w:rsid w:val="00EF2517"/>
    <w:rsid w:val="00EF4115"/>
    <w:rsid w:val="00F05BA6"/>
    <w:rsid w:val="00F06ABE"/>
    <w:rsid w:val="00F11DC4"/>
    <w:rsid w:val="00F24446"/>
    <w:rsid w:val="00F27032"/>
    <w:rsid w:val="00F27B55"/>
    <w:rsid w:val="00F34B06"/>
    <w:rsid w:val="00F67606"/>
    <w:rsid w:val="00F805AC"/>
    <w:rsid w:val="00F90503"/>
    <w:rsid w:val="00F92CA2"/>
    <w:rsid w:val="00F93790"/>
    <w:rsid w:val="00F97AAC"/>
    <w:rsid w:val="00F97F48"/>
    <w:rsid w:val="00FA4C6C"/>
    <w:rsid w:val="00FA5448"/>
    <w:rsid w:val="00FB2DFF"/>
    <w:rsid w:val="00FB4BA3"/>
    <w:rsid w:val="00FB6EE2"/>
    <w:rsid w:val="00FC090D"/>
    <w:rsid w:val="00FC56C6"/>
    <w:rsid w:val="00FD328F"/>
    <w:rsid w:val="00FE2A0F"/>
    <w:rsid w:val="00FF24F6"/>
    <w:rsid w:val="04AF01BA"/>
    <w:rsid w:val="2C1005F7"/>
    <w:rsid w:val="2C962E28"/>
    <w:rsid w:val="2DF31F7F"/>
    <w:rsid w:val="4B005883"/>
    <w:rsid w:val="5E993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5F9B21E3-45EF-41D0-B7D1-DEA4C0A90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05BA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05BA6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C3670"/>
    <w:pPr>
      <w:keepNext/>
      <w:tabs>
        <w:tab w:val="left" w:pos="1755"/>
      </w:tabs>
      <w:spacing w:after="0" w:line="240" w:lineRule="auto"/>
      <w:ind w:firstLine="851"/>
      <w:outlineLvl w:val="1"/>
    </w:pPr>
    <w:rPr>
      <w:rFonts w:ascii="Times New Roman" w:hAnsi="Times New Roman" w:cs="Times New Roman"/>
      <w:b/>
      <w:sz w:val="28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5BA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F05BA6"/>
    <w:rPr>
      <w:rFonts w:cs="Times New Roman"/>
      <w:vertAlign w:val="superscript"/>
    </w:rPr>
  </w:style>
  <w:style w:type="character" w:styleId="a4">
    <w:name w:val="annotation reference"/>
    <w:uiPriority w:val="99"/>
    <w:semiHidden/>
    <w:unhideWhenUsed/>
    <w:rsid w:val="00F05BA6"/>
    <w:rPr>
      <w:sz w:val="16"/>
      <w:szCs w:val="16"/>
    </w:rPr>
  </w:style>
  <w:style w:type="character" w:styleId="a5">
    <w:name w:val="Hyperlink"/>
    <w:basedOn w:val="a0"/>
    <w:uiPriority w:val="99"/>
    <w:unhideWhenUsed/>
    <w:qFormat/>
    <w:rsid w:val="00F05BA6"/>
    <w:rPr>
      <w:color w:val="0000FF" w:themeColor="hyperlink"/>
      <w:u w:val="single"/>
    </w:rPr>
  </w:style>
  <w:style w:type="character" w:styleId="a6">
    <w:name w:val="page number"/>
    <w:basedOn w:val="a0"/>
    <w:rsid w:val="00F05BA6"/>
  </w:style>
  <w:style w:type="paragraph" w:styleId="a7">
    <w:name w:val="annotation text"/>
    <w:basedOn w:val="a"/>
    <w:link w:val="a8"/>
    <w:uiPriority w:val="99"/>
    <w:semiHidden/>
    <w:unhideWhenUsed/>
    <w:rsid w:val="00F05B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note text"/>
    <w:basedOn w:val="a"/>
    <w:link w:val="aa"/>
    <w:uiPriority w:val="99"/>
    <w:semiHidden/>
    <w:unhideWhenUsed/>
    <w:rsid w:val="00F05BA6"/>
    <w:pPr>
      <w:spacing w:after="0" w:line="240" w:lineRule="auto"/>
    </w:pPr>
    <w:rPr>
      <w:sz w:val="20"/>
      <w:szCs w:val="20"/>
    </w:rPr>
  </w:style>
  <w:style w:type="paragraph" w:styleId="ab">
    <w:name w:val="Body Text"/>
    <w:basedOn w:val="a"/>
    <w:link w:val="ac"/>
    <w:qFormat/>
    <w:rsid w:val="00F05B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F05BA6"/>
    <w:pPr>
      <w:spacing w:after="120"/>
      <w:ind w:left="283"/>
    </w:pPr>
  </w:style>
  <w:style w:type="paragraph" w:styleId="af">
    <w:name w:val="footer"/>
    <w:basedOn w:val="a"/>
    <w:link w:val="af0"/>
    <w:uiPriority w:val="99"/>
    <w:qFormat/>
    <w:rsid w:val="00F05BA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1">
    <w:name w:val="Table Grid"/>
    <w:basedOn w:val="a1"/>
    <w:uiPriority w:val="59"/>
    <w:rsid w:val="00F05BA6"/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F05B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1">
    <w:name w:val="Заг-1"/>
    <w:basedOn w:val="a"/>
    <w:link w:val="-10"/>
    <w:qFormat/>
    <w:rsid w:val="00F05BA6"/>
    <w:pPr>
      <w:pageBreakBefore/>
      <w:suppressAutoHyphens/>
      <w:spacing w:after="240"/>
      <w:jc w:val="center"/>
      <w:outlineLvl w:val="0"/>
    </w:pPr>
    <w:rPr>
      <w:rFonts w:ascii="SchoolBook" w:hAnsi="SchoolBook"/>
      <w:b/>
      <w:caps/>
      <w:sz w:val="28"/>
      <w:szCs w:val="28"/>
    </w:rPr>
  </w:style>
  <w:style w:type="character" w:customStyle="1" w:styleId="-10">
    <w:name w:val="Заг-1 Знак"/>
    <w:basedOn w:val="a0"/>
    <w:link w:val="-1"/>
    <w:rsid w:val="00F05BA6"/>
    <w:rPr>
      <w:rFonts w:ascii="SchoolBook" w:hAnsi="SchoolBook"/>
      <w:b/>
      <w:caps/>
      <w:sz w:val="28"/>
      <w:szCs w:val="28"/>
    </w:rPr>
  </w:style>
  <w:style w:type="paragraph" w:customStyle="1" w:styleId="12-0">
    <w:name w:val="12-текст"/>
    <w:basedOn w:val="a"/>
    <w:link w:val="12-1"/>
    <w:qFormat/>
    <w:rsid w:val="00F05BA6"/>
    <w:pPr>
      <w:shd w:val="clear" w:color="auto" w:fill="FFFFFF"/>
      <w:spacing w:after="0"/>
      <w:ind w:firstLine="567"/>
      <w:jc w:val="both"/>
    </w:pPr>
    <w:rPr>
      <w:rFonts w:ascii="SchoolBook" w:hAnsi="SchoolBook"/>
      <w:color w:val="000000"/>
      <w:sz w:val="24"/>
    </w:rPr>
  </w:style>
  <w:style w:type="character" w:customStyle="1" w:styleId="12-1">
    <w:name w:val="12-текст Знак"/>
    <w:basedOn w:val="a0"/>
    <w:link w:val="12-0"/>
    <w:rsid w:val="00F05BA6"/>
    <w:rPr>
      <w:rFonts w:ascii="SchoolBook" w:hAnsi="SchoolBook"/>
      <w:color w:val="000000"/>
      <w:sz w:val="24"/>
      <w:shd w:val="clear" w:color="auto" w:fill="FFFFFF"/>
    </w:rPr>
  </w:style>
  <w:style w:type="paragraph" w:customStyle="1" w:styleId="12-">
    <w:name w:val="12-маркер"/>
    <w:basedOn w:val="a"/>
    <w:link w:val="12-2"/>
    <w:qFormat/>
    <w:rsid w:val="00F05BA6"/>
    <w:pPr>
      <w:numPr>
        <w:numId w:val="1"/>
      </w:numPr>
      <w:spacing w:after="0"/>
      <w:jc w:val="both"/>
    </w:pPr>
    <w:rPr>
      <w:rFonts w:ascii="SchoolBook" w:hAnsi="SchoolBook"/>
      <w:sz w:val="24"/>
    </w:rPr>
  </w:style>
  <w:style w:type="character" w:customStyle="1" w:styleId="12-2">
    <w:name w:val="12-маркер Знак"/>
    <w:basedOn w:val="a0"/>
    <w:link w:val="12-"/>
    <w:rsid w:val="00F05BA6"/>
    <w:rPr>
      <w:rFonts w:ascii="SchoolBook" w:hAnsi="SchoolBook"/>
      <w:sz w:val="24"/>
      <w:szCs w:val="22"/>
      <w:lang w:eastAsia="en-US"/>
    </w:rPr>
  </w:style>
  <w:style w:type="paragraph" w:customStyle="1" w:styleId="12-3">
    <w:name w:val="12-ПЖ"/>
    <w:basedOn w:val="12-0"/>
    <w:link w:val="12-4"/>
    <w:qFormat/>
    <w:rsid w:val="00F05BA6"/>
    <w:pPr>
      <w:keepNext/>
      <w:spacing w:before="240"/>
    </w:pPr>
    <w:rPr>
      <w:b/>
    </w:rPr>
  </w:style>
  <w:style w:type="character" w:customStyle="1" w:styleId="12-4">
    <w:name w:val="12-ПЖ Знак"/>
    <w:basedOn w:val="12-1"/>
    <w:link w:val="12-3"/>
    <w:rsid w:val="00F05BA6"/>
    <w:rPr>
      <w:rFonts w:ascii="SchoolBook" w:hAnsi="SchoolBook"/>
      <w:b/>
      <w:color w:val="000000"/>
      <w:sz w:val="24"/>
      <w:shd w:val="clear" w:color="auto" w:fill="FFFFFF"/>
    </w:rPr>
  </w:style>
  <w:style w:type="character" w:customStyle="1" w:styleId="af0">
    <w:name w:val="Нижний колонтитул Знак"/>
    <w:basedOn w:val="a0"/>
    <w:link w:val="af"/>
    <w:uiPriority w:val="99"/>
    <w:qFormat/>
    <w:rsid w:val="00F05B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f3"/>
    <w:uiPriority w:val="34"/>
    <w:qFormat/>
    <w:rsid w:val="00F05BA6"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F05B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F05BA6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qFormat/>
    <w:rsid w:val="00F05BA6"/>
  </w:style>
  <w:style w:type="character" w:customStyle="1" w:styleId="40">
    <w:name w:val="Заголовок 4 Знак"/>
    <w:basedOn w:val="a0"/>
    <w:link w:val="4"/>
    <w:uiPriority w:val="9"/>
    <w:semiHidden/>
    <w:qFormat/>
    <w:rsid w:val="00F05BA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31">
    <w:name w:val="Основной текст 31"/>
    <w:basedOn w:val="a"/>
    <w:rsid w:val="00F05BA6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customStyle="1" w:styleId="Style22">
    <w:name w:val="Style22"/>
    <w:basedOn w:val="a"/>
    <w:uiPriority w:val="99"/>
    <w:qFormat/>
    <w:rsid w:val="00F05BA6"/>
    <w:pPr>
      <w:widowControl w:val="0"/>
      <w:autoSpaceDE w:val="0"/>
      <w:autoSpaceDN w:val="0"/>
      <w:adjustRightInd w:val="0"/>
      <w:spacing w:after="0" w:line="232" w:lineRule="exact"/>
      <w:ind w:firstLine="283"/>
      <w:jc w:val="both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character" w:customStyle="1" w:styleId="FontStyle57">
    <w:name w:val="Font Style57"/>
    <w:basedOn w:val="a0"/>
    <w:uiPriority w:val="99"/>
    <w:rsid w:val="00F05BA6"/>
    <w:rPr>
      <w:rFonts w:ascii="Bookman Old Style" w:hAnsi="Bookman Old Style" w:cs="Bookman Old Style"/>
      <w:sz w:val="18"/>
      <w:szCs w:val="18"/>
    </w:rPr>
  </w:style>
  <w:style w:type="character" w:customStyle="1" w:styleId="FontStyle63">
    <w:name w:val="Font Style63"/>
    <w:basedOn w:val="a0"/>
    <w:uiPriority w:val="99"/>
    <w:rsid w:val="00F05BA6"/>
    <w:rPr>
      <w:rFonts w:ascii="Bookman Old Style" w:hAnsi="Bookman Old Style" w:cs="Bookman Old Style"/>
      <w:b/>
      <w:bCs/>
      <w:sz w:val="18"/>
      <w:szCs w:val="18"/>
    </w:rPr>
  </w:style>
  <w:style w:type="paragraph" w:customStyle="1" w:styleId="Style2">
    <w:name w:val="Style 2"/>
    <w:uiPriority w:val="99"/>
    <w:qFormat/>
    <w:rsid w:val="00F05BA6"/>
    <w:pPr>
      <w:widowControl w:val="0"/>
      <w:autoSpaceDE w:val="0"/>
      <w:autoSpaceDN w:val="0"/>
      <w:adjustRightInd w:val="0"/>
    </w:pPr>
    <w:rPr>
      <w:rFonts w:ascii="Bookman Old Style" w:eastAsiaTheme="minorEastAsia" w:hAnsi="Bookman Old Style" w:cs="Bookman Old Style"/>
      <w:sz w:val="18"/>
      <w:szCs w:val="18"/>
    </w:rPr>
  </w:style>
  <w:style w:type="paragraph" w:customStyle="1" w:styleId="Style1">
    <w:name w:val="Style 1"/>
    <w:uiPriority w:val="99"/>
    <w:rsid w:val="00F05BA6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</w:rPr>
  </w:style>
  <w:style w:type="character" w:customStyle="1" w:styleId="CharacterStyle1">
    <w:name w:val="Character Style 1"/>
    <w:uiPriority w:val="99"/>
    <w:rsid w:val="00F05BA6"/>
    <w:rPr>
      <w:rFonts w:ascii="Bookman Old Style" w:hAnsi="Bookman Old Style" w:cs="Bookman Old Style"/>
      <w:sz w:val="18"/>
      <w:szCs w:val="18"/>
    </w:rPr>
  </w:style>
  <w:style w:type="paragraph" w:customStyle="1" w:styleId="Style3">
    <w:name w:val="Style 3"/>
    <w:uiPriority w:val="99"/>
    <w:rsid w:val="00F05BA6"/>
    <w:pPr>
      <w:widowControl w:val="0"/>
      <w:autoSpaceDE w:val="0"/>
      <w:autoSpaceDN w:val="0"/>
      <w:spacing w:before="36"/>
      <w:ind w:left="216" w:hanging="216"/>
    </w:pPr>
    <w:rPr>
      <w:rFonts w:ascii="Bookman Old Style" w:eastAsiaTheme="minorEastAsia" w:hAnsi="Bookman Old Style" w:cs="Bookman Old Style"/>
      <w:sz w:val="18"/>
      <w:szCs w:val="18"/>
    </w:rPr>
  </w:style>
  <w:style w:type="paragraph" w:customStyle="1" w:styleId="Style10">
    <w:name w:val="Style1"/>
    <w:basedOn w:val="a"/>
    <w:uiPriority w:val="99"/>
    <w:rsid w:val="00F05BA6"/>
    <w:pPr>
      <w:widowControl w:val="0"/>
      <w:autoSpaceDE w:val="0"/>
      <w:autoSpaceDN w:val="0"/>
      <w:adjustRightInd w:val="0"/>
      <w:spacing w:after="0" w:line="224" w:lineRule="exact"/>
      <w:ind w:hanging="269"/>
      <w:jc w:val="both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F05BA6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Century Schoolbook" w:eastAsiaTheme="minorEastAsia" w:hAnsi="Century Schoolbook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qFormat/>
    <w:rsid w:val="00F05BA6"/>
    <w:rPr>
      <w:rFonts w:ascii="Century Schoolbook" w:hAnsi="Century Schoolbook" w:cs="Century Schoolbook"/>
      <w:sz w:val="20"/>
      <w:szCs w:val="20"/>
    </w:rPr>
  </w:style>
  <w:style w:type="character" w:customStyle="1" w:styleId="FontStyle13">
    <w:name w:val="Font Style13"/>
    <w:basedOn w:val="a0"/>
    <w:uiPriority w:val="99"/>
    <w:rsid w:val="00F05BA6"/>
    <w:rPr>
      <w:rFonts w:ascii="Century Schoolbook" w:hAnsi="Century Schoolbook" w:cs="Century Schoolbook"/>
      <w:sz w:val="16"/>
      <w:szCs w:val="16"/>
    </w:rPr>
  </w:style>
  <w:style w:type="character" w:customStyle="1" w:styleId="FontStyle14">
    <w:name w:val="Font Style14"/>
    <w:basedOn w:val="a0"/>
    <w:uiPriority w:val="99"/>
    <w:rsid w:val="00F05BA6"/>
    <w:rPr>
      <w:rFonts w:ascii="Century Schoolbook" w:hAnsi="Century Schoolbook" w:cs="Century Schoolbook"/>
      <w:sz w:val="20"/>
      <w:szCs w:val="20"/>
    </w:rPr>
  </w:style>
  <w:style w:type="character" w:customStyle="1" w:styleId="af4">
    <w:name w:val="Гипертекстовая ссылка"/>
    <w:basedOn w:val="a0"/>
    <w:uiPriority w:val="99"/>
    <w:rsid w:val="00F05BA6"/>
    <w:rPr>
      <w:b/>
      <w:bCs/>
      <w:color w:val="106BBE"/>
    </w:rPr>
  </w:style>
  <w:style w:type="paragraph" w:styleId="af5">
    <w:name w:val="No Spacing"/>
    <w:link w:val="af6"/>
    <w:uiPriority w:val="1"/>
    <w:qFormat/>
    <w:rsid w:val="00F05BA6"/>
    <w:rPr>
      <w:sz w:val="22"/>
      <w:szCs w:val="22"/>
      <w:lang w:eastAsia="en-US"/>
    </w:rPr>
  </w:style>
  <w:style w:type="character" w:customStyle="1" w:styleId="aa">
    <w:name w:val="Текст сноски Знак"/>
    <w:basedOn w:val="a0"/>
    <w:link w:val="a9"/>
    <w:uiPriority w:val="99"/>
    <w:semiHidden/>
    <w:rsid w:val="00F05BA6"/>
    <w:rPr>
      <w:sz w:val="20"/>
      <w:szCs w:val="20"/>
    </w:rPr>
  </w:style>
  <w:style w:type="character" w:customStyle="1" w:styleId="af3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f2"/>
    <w:uiPriority w:val="34"/>
    <w:qFormat/>
    <w:locked/>
    <w:rsid w:val="00F05BA6"/>
  </w:style>
  <w:style w:type="character" w:customStyle="1" w:styleId="a8">
    <w:name w:val="Текст примечания Знак"/>
    <w:basedOn w:val="a0"/>
    <w:link w:val="a7"/>
    <w:uiPriority w:val="99"/>
    <w:semiHidden/>
    <w:qFormat/>
    <w:rsid w:val="00F05BA6"/>
    <w:rPr>
      <w:rFonts w:ascii="Times New Roman" w:eastAsia="Times New Roman" w:hAnsi="Times New Roman" w:cs="Times New Roman"/>
      <w:sz w:val="20"/>
      <w:szCs w:val="20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F05BA6"/>
    <w:rPr>
      <w:color w:val="605E5C"/>
      <w:shd w:val="clear" w:color="auto" w:fill="E1DFDD"/>
    </w:rPr>
  </w:style>
  <w:style w:type="paragraph" w:customStyle="1" w:styleId="12">
    <w:name w:val="Стиль1"/>
    <w:basedOn w:val="a"/>
    <w:link w:val="13"/>
    <w:qFormat/>
    <w:rsid w:val="00B509DE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af7">
    <w:name w:val="header"/>
    <w:basedOn w:val="a"/>
    <w:link w:val="af8"/>
    <w:uiPriority w:val="99"/>
    <w:unhideWhenUsed/>
    <w:rsid w:val="00827C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Стиль1 Знак"/>
    <w:basedOn w:val="a0"/>
    <w:link w:val="12"/>
    <w:rsid w:val="00B509DE"/>
    <w:rPr>
      <w:rFonts w:ascii="Times New Roman" w:eastAsiaTheme="minorEastAsia" w:hAnsi="Times New Roman" w:cs="Times New Roman"/>
      <w:sz w:val="24"/>
      <w:szCs w:val="24"/>
      <w:lang w:eastAsia="en-US"/>
    </w:rPr>
  </w:style>
  <w:style w:type="character" w:customStyle="1" w:styleId="af8">
    <w:name w:val="Верхний колонтитул Знак"/>
    <w:basedOn w:val="a0"/>
    <w:link w:val="af7"/>
    <w:uiPriority w:val="99"/>
    <w:rsid w:val="00827C97"/>
    <w:rPr>
      <w:sz w:val="22"/>
      <w:szCs w:val="22"/>
      <w:lang w:eastAsia="en-US"/>
    </w:rPr>
  </w:style>
  <w:style w:type="paragraph" w:styleId="21">
    <w:name w:val="Body Text Indent 2"/>
    <w:basedOn w:val="a"/>
    <w:link w:val="22"/>
    <w:uiPriority w:val="99"/>
    <w:unhideWhenUsed/>
    <w:rsid w:val="001C3670"/>
    <w:pPr>
      <w:tabs>
        <w:tab w:val="left" w:pos="1276"/>
      </w:tabs>
      <w:suppressAutoHyphens/>
      <w:spacing w:after="0" w:line="240" w:lineRule="auto"/>
      <w:ind w:firstLine="851"/>
      <w:contextualSpacing/>
      <w:jc w:val="both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1C3670"/>
    <w:rPr>
      <w:rFonts w:ascii="Times New Roman" w:eastAsia="Times New Roman" w:hAnsi="Times New Roman" w:cs="Times New Roman"/>
      <w:bCs/>
      <w:sz w:val="28"/>
      <w:szCs w:val="24"/>
    </w:rPr>
  </w:style>
  <w:style w:type="character" w:customStyle="1" w:styleId="20">
    <w:name w:val="Заголовок 2 Знак"/>
    <w:basedOn w:val="a0"/>
    <w:link w:val="2"/>
    <w:uiPriority w:val="9"/>
    <w:rsid w:val="001C3670"/>
    <w:rPr>
      <w:rFonts w:ascii="Times New Roman" w:hAnsi="Times New Roman" w:cs="Times New Roman"/>
      <w:b/>
      <w:sz w:val="28"/>
      <w:szCs w:val="24"/>
      <w:lang w:eastAsia="en-US"/>
    </w:rPr>
  </w:style>
  <w:style w:type="paragraph" w:customStyle="1" w:styleId="af9">
    <w:name w:val="Внимание"/>
    <w:basedOn w:val="a"/>
    <w:next w:val="a"/>
    <w:uiPriority w:val="99"/>
    <w:rsid w:val="0013313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ConsPlusNormal">
    <w:name w:val="ConsPlusNormal"/>
    <w:rsid w:val="00F06ABE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  <w:style w:type="character" w:customStyle="1" w:styleId="af6">
    <w:name w:val="Без интервала Знак"/>
    <w:link w:val="af5"/>
    <w:uiPriority w:val="1"/>
    <w:locked/>
    <w:rsid w:val="00F06AB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19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gramota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nanium.ru/catalog/document?id=462252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nanium.ru/catalog/document?id=462203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ivo.garant.ru/document/redirect/70188902/0" TargetMode="External"/><Relationship Id="rId14" Type="http://schemas.openxmlformats.org/officeDocument/2006/relationships/hyperlink" Target="http://www.gramm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9kCSnywl3Y1Pzg07xZY0iWAsEKn1Ggh2gPkXeZsbPxg=</DigestValue>
    </Reference>
    <Reference Type="http://www.w3.org/2000/09/xmldsig#Object" URI="#idOfficeObject">
      <DigestMethod Algorithm="urn:ietf:params:xml:ns:cpxmlsec:algorithms:gostr34112012-256"/>
      <DigestValue>Rd7D+cjh1OgPfxdOHrguA1UBhSSNcv6Li8grYqZNS5E=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iw5P4yGAEBiFWHXNo0fTfwoQ2Ce+y157dWEl0CGLJf4=</DigestValue>
    </Reference>
  </SignedInfo>
  <SignatureValue>9On860OohXuSSKVcEHJVv1JE6q+vKS8HUM8iosVFl/fiXW8wPf2psVFwMSmx3YA4
Qnq7Z/I44uwkmzjoNf2K4w==</SignatureValue>
  <KeyInfo>
    <X509Data>
      <X509Certificate>MIIJnjCCCUugAwIBAgIRALxidqK9OqSe5hw5hThk3wowCgYIKoUDBwEBAwIwggFh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0/09/xmldsig#sha1"/>
        <DigestValue>IbhBTymWYR6Hh9uFc/J9Xt8Zcrw=</DigestValue>
      </Reference>
      <Reference URI="/word/document.xml?ContentType=application/vnd.openxmlformats-officedocument.wordprocessingml.document.main+xml">
        <DigestMethod Algorithm="http://www.w3.org/2000/09/xmldsig#sha1"/>
        <DigestValue>iV2zMeglPZqLokBFJEwSthXwOYY=</DigestValue>
      </Reference>
      <Reference URI="/word/endnotes.xml?ContentType=application/vnd.openxmlformats-officedocument.wordprocessingml.endnotes+xml">
        <DigestMethod Algorithm="http://www.w3.org/2000/09/xmldsig#sha1"/>
        <DigestValue>IsqFSU8cxS6eHA8yBrQBp5uiHus=</DigestValue>
      </Reference>
      <Reference URI="/word/fontTable.xml?ContentType=application/vnd.openxmlformats-officedocument.wordprocessingml.fontTable+xml">
        <DigestMethod Algorithm="http://www.w3.org/2000/09/xmldsig#sha1"/>
        <DigestValue>Rq29HTQGnsdodyBnMrWH4/9jec0=</DigestValue>
      </Reference>
      <Reference URI="/word/footer1.xml?ContentType=application/vnd.openxmlformats-officedocument.wordprocessingml.footer+xml">
        <DigestMethod Algorithm="http://www.w3.org/2000/09/xmldsig#sha1"/>
        <DigestValue>0eFGt1/AQy6axG0kz91Xq8rEOSc=</DigestValue>
      </Reference>
      <Reference URI="/word/footnotes.xml?ContentType=application/vnd.openxmlformats-officedocument.wordprocessingml.footnotes+xml">
        <DigestMethod Algorithm="http://www.w3.org/2000/09/xmldsig#sha1"/>
        <DigestValue>rGLgJEKkV49Gq0FBacSJgSKLgX0=</DigestValue>
      </Reference>
      <Reference URI="/word/media/image1.png?ContentType=image/png">
        <DigestMethod Algorithm="http://www.w3.org/2000/09/xmldsig#sha1"/>
        <DigestValue>EiASPmAvuzl2Xlsp2YdJfyJm6IA=</DigestValue>
      </Reference>
      <Reference URI="/word/numbering.xml?ContentType=application/vnd.openxmlformats-officedocument.wordprocessingml.numbering+xml">
        <DigestMethod Algorithm="http://www.w3.org/2000/09/xmldsig#sha1"/>
        <DigestValue>Lts4NEzC5gz9MQuW/qCYHIckJJ0=</DigestValue>
      </Reference>
      <Reference URI="/word/settings.xml?ContentType=application/vnd.openxmlformats-officedocument.wordprocessingml.settings+xml">
        <DigestMethod Algorithm="http://www.w3.org/2000/09/xmldsig#sha1"/>
        <DigestValue>uWJ3OpB8lfdGFORySzw+AzkZo14=</DigestValue>
      </Reference>
      <Reference URI="/word/styles.xml?ContentType=application/vnd.openxmlformats-officedocument.wordprocessingml.styles+xml">
        <DigestMethod Algorithm="http://www.w3.org/2000/09/xmldsig#sha1"/>
        <DigestValue>MwmhWU9bVY9UM25pp533S2G3v6U=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dqpNurJXzTTMHKHGDLsenzBNLNo=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2025-10-24T06:13:42Z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2025-10-24T06:13:42Z</xd:SigningTime>
          <xd:SigningCertificate>
            <xd:Cert>
              <xd:CertDigest>
                <DigestMethod Algorithm="http://www.w3.org/2000/09/xmldsig#sha1"/>
                <DigestValue>pKUJe6MsjyMin77CvA/e+BkCeYI=</DigestValue>
              </xd:CertDigest>
              <xd:IssuerSerial>
                <X509IssuerName>CN=Федеральное казначейство, O=Казначейство России, C=RU, L=г. Москва, STREET="Большой Златоустинский переулок, д. 6, строение 1", ОГРН=1047797019830, OID.1.2.643.100.4=7710568760, S=77 Москва, E=uc_fk@roskazna.ru</X509IssuerName>
                <X509SerialNumber>250406114517559717374486243824191725322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1</Pages>
  <Words>4598</Words>
  <Characters>26214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12345</dc:creator>
  <cp:lastModifiedBy>Admin</cp:lastModifiedBy>
  <cp:revision>182</cp:revision>
  <cp:lastPrinted>2014-09-05T17:47:00Z</cp:lastPrinted>
  <dcterms:created xsi:type="dcterms:W3CDTF">2011-09-05T15:47:00Z</dcterms:created>
  <dcterms:modified xsi:type="dcterms:W3CDTF">2025-10-22T06:58:00Z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1049-11.2.0.11486</vt:lpwstr>
  </property>
  <property fmtid="{D5CDD505-2E9C-101B-9397-08002B2CF9AE}" pid="3" name="ICV">
    <vt:lpwstr>C49E473996E3448A9A84DC75D539B6BF</vt:lpwstr>
  </property>
</Properties>
</file>